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08D1" w14:textId="77777777" w:rsidR="00EB3583" w:rsidRPr="00EB3583" w:rsidRDefault="00EB3583" w:rsidP="00EB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lang w:eastAsia="en-GB"/>
          <w14:ligatures w14:val="none"/>
        </w:rPr>
      </w:pPr>
      <w:r w:rsidRPr="00EB3583">
        <w:rPr>
          <w:rFonts w:ascii="inherit" w:eastAsia="Times New Roman" w:hAnsi="inherit" w:cs="Courier New" w:hint="cs"/>
          <w:color w:val="202124"/>
          <w:kern w:val="0"/>
          <w:sz w:val="42"/>
          <w:szCs w:val="42"/>
          <w:rtl/>
          <w:lang w:eastAsia="en-GB" w:bidi="ar"/>
          <w14:ligatures w14:val="none"/>
        </w:rPr>
        <w:br/>
        <w:t>الحفاظ على سلامة الأطفال على الإنترنت</w:t>
      </w:r>
    </w:p>
    <w:p w14:paraId="2C3B017C" w14:textId="77777777" w:rsidR="00EB3583" w:rsidRPr="00EB3583" w:rsidRDefault="00EB3583" w:rsidP="00EB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70757A"/>
          <w:kern w:val="0"/>
          <w:sz w:val="24"/>
          <w:szCs w:val="24"/>
          <w:rtl/>
          <w:lang w:eastAsia="en-GB"/>
          <w14:ligatures w14:val="none"/>
        </w:rPr>
      </w:pPr>
      <w:proofErr w:type="spellStart"/>
      <w:r w:rsidRPr="00EB3583">
        <w:rPr>
          <w:rFonts w:ascii="inherit" w:eastAsia="Times New Roman" w:hAnsi="inherit" w:cs="Courier New"/>
          <w:color w:val="70757A"/>
          <w:kern w:val="0"/>
          <w:sz w:val="24"/>
          <w:szCs w:val="24"/>
          <w:lang w:eastAsia="en-GB"/>
          <w14:ligatures w14:val="none"/>
        </w:rPr>
        <w:t>alhifaz</w:t>
      </w:r>
      <w:proofErr w:type="spellEnd"/>
      <w:r w:rsidRPr="00EB3583">
        <w:rPr>
          <w:rFonts w:ascii="inherit" w:eastAsia="Times New Roman" w:hAnsi="inherit" w:cs="Courier New"/>
          <w:color w:val="70757A"/>
          <w:kern w:val="0"/>
          <w:sz w:val="24"/>
          <w:szCs w:val="24"/>
          <w:lang w:eastAsia="en-GB"/>
          <w14:ligatures w14:val="none"/>
        </w:rPr>
        <w:t xml:space="preserve"> </w:t>
      </w:r>
      <w:proofErr w:type="spellStart"/>
      <w:r w:rsidRPr="00EB3583">
        <w:rPr>
          <w:rFonts w:ascii="inherit" w:eastAsia="Times New Roman" w:hAnsi="inherit" w:cs="Courier New"/>
          <w:color w:val="70757A"/>
          <w:kern w:val="0"/>
          <w:sz w:val="24"/>
          <w:szCs w:val="24"/>
          <w:lang w:eastAsia="en-GB"/>
          <w14:ligatures w14:val="none"/>
        </w:rPr>
        <w:t>ealaa</w:t>
      </w:r>
      <w:proofErr w:type="spellEnd"/>
      <w:r w:rsidRPr="00EB3583">
        <w:rPr>
          <w:rFonts w:ascii="inherit" w:eastAsia="Times New Roman" w:hAnsi="inherit" w:cs="Courier New"/>
          <w:color w:val="70757A"/>
          <w:kern w:val="0"/>
          <w:sz w:val="24"/>
          <w:szCs w:val="24"/>
          <w:lang w:eastAsia="en-GB"/>
          <w14:ligatures w14:val="none"/>
        </w:rPr>
        <w:t xml:space="preserve"> salamat </w:t>
      </w:r>
      <w:proofErr w:type="spellStart"/>
      <w:r w:rsidRPr="00EB3583">
        <w:rPr>
          <w:rFonts w:ascii="inherit" w:eastAsia="Times New Roman" w:hAnsi="inherit" w:cs="Courier New"/>
          <w:color w:val="70757A"/>
          <w:kern w:val="0"/>
          <w:sz w:val="24"/>
          <w:szCs w:val="24"/>
          <w:lang w:eastAsia="en-GB"/>
          <w14:ligatures w14:val="none"/>
        </w:rPr>
        <w:t>al'atfal</w:t>
      </w:r>
      <w:proofErr w:type="spellEnd"/>
      <w:r w:rsidRPr="00EB3583">
        <w:rPr>
          <w:rFonts w:ascii="inherit" w:eastAsia="Times New Roman" w:hAnsi="inherit" w:cs="Courier New"/>
          <w:color w:val="70757A"/>
          <w:kern w:val="0"/>
          <w:sz w:val="24"/>
          <w:szCs w:val="24"/>
          <w:lang w:eastAsia="en-GB"/>
          <w14:ligatures w14:val="none"/>
        </w:rPr>
        <w:t xml:space="preserve"> </w:t>
      </w:r>
      <w:proofErr w:type="spellStart"/>
      <w:r w:rsidRPr="00EB3583">
        <w:rPr>
          <w:rFonts w:ascii="inherit" w:eastAsia="Times New Roman" w:hAnsi="inherit" w:cs="Courier New"/>
          <w:color w:val="70757A"/>
          <w:kern w:val="0"/>
          <w:sz w:val="24"/>
          <w:szCs w:val="24"/>
          <w:lang w:eastAsia="en-GB"/>
          <w14:ligatures w14:val="none"/>
        </w:rPr>
        <w:t>ealaa</w:t>
      </w:r>
      <w:proofErr w:type="spellEnd"/>
      <w:r w:rsidRPr="00EB3583">
        <w:rPr>
          <w:rFonts w:ascii="inherit" w:eastAsia="Times New Roman" w:hAnsi="inherit" w:cs="Courier New"/>
          <w:color w:val="70757A"/>
          <w:kern w:val="0"/>
          <w:sz w:val="24"/>
          <w:szCs w:val="24"/>
          <w:lang w:eastAsia="en-GB"/>
          <w14:ligatures w14:val="none"/>
        </w:rPr>
        <w:t xml:space="preserve"> </w:t>
      </w:r>
      <w:proofErr w:type="spellStart"/>
      <w:r w:rsidRPr="00EB3583">
        <w:rPr>
          <w:rFonts w:ascii="inherit" w:eastAsia="Times New Roman" w:hAnsi="inherit" w:cs="Courier New"/>
          <w:color w:val="70757A"/>
          <w:kern w:val="0"/>
          <w:sz w:val="24"/>
          <w:szCs w:val="24"/>
          <w:lang w:eastAsia="en-GB"/>
          <w14:ligatures w14:val="none"/>
        </w:rPr>
        <w:t>al'iintirnit</w:t>
      </w:r>
      <w:proofErr w:type="spellEnd"/>
    </w:p>
    <w:p w14:paraId="011D5136" w14:textId="77777777" w:rsidR="00EB3583" w:rsidRDefault="00EB3583" w:rsidP="00FC7B7D">
      <w:pPr>
        <w:pStyle w:val="paragraph"/>
        <w:spacing w:before="0" w:beforeAutospacing="0" w:after="0" w:afterAutospacing="0"/>
        <w:jc w:val="center"/>
        <w:textAlignment w:val="baseline"/>
        <w:rPr>
          <w:rStyle w:val="normaltextrun"/>
          <w:rFonts w:ascii="Calibri" w:hAnsi="Calibri" w:cs="Calibri"/>
          <w:sz w:val="28"/>
          <w:szCs w:val="28"/>
          <w:u w:val="single"/>
        </w:rPr>
      </w:pPr>
    </w:p>
    <w:p w14:paraId="7B1F3D76" w14:textId="77777777" w:rsidR="000B2776" w:rsidRDefault="000B2776" w:rsidP="000B2776">
      <w:pPr>
        <w:pStyle w:val="HTMLPreformatted"/>
        <w:bidi/>
        <w:spacing w:line="480" w:lineRule="atLeast"/>
        <w:rPr>
          <w:rFonts w:ascii="inherit" w:hAnsi="inherit"/>
          <w:color w:val="202124"/>
          <w:sz w:val="42"/>
          <w:szCs w:val="42"/>
        </w:rPr>
      </w:pPr>
      <w:r>
        <w:rPr>
          <w:rStyle w:val="y2iqfc"/>
          <w:rFonts w:ascii="inherit" w:hAnsi="inherit" w:hint="cs"/>
          <w:color w:val="202124"/>
          <w:sz w:val="42"/>
          <w:szCs w:val="42"/>
          <w:rtl/>
          <w:lang w:bidi="ar"/>
        </w:rPr>
        <w:t>الرقابة الأبوية:</w:t>
      </w:r>
    </w:p>
    <w:p w14:paraId="7885D691" w14:textId="77777777" w:rsidR="000B2776" w:rsidRDefault="000B2776" w:rsidP="000B2776">
      <w:pPr>
        <w:pStyle w:val="HTMLPreformatted"/>
        <w:spacing w:line="360" w:lineRule="atLeast"/>
        <w:rPr>
          <w:rFonts w:ascii="inherit" w:hAnsi="inherit"/>
          <w:color w:val="70757A"/>
          <w:sz w:val="24"/>
          <w:szCs w:val="24"/>
          <w:rtl/>
        </w:rPr>
      </w:pP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al'abawiatu</w:t>
      </w:r>
      <w:proofErr w:type="spellEnd"/>
      <w:r>
        <w:rPr>
          <w:rStyle w:val="y2iqfc"/>
          <w:rFonts w:ascii="inherit" w:hAnsi="inherit"/>
          <w:color w:val="70757A"/>
          <w:sz w:val="24"/>
          <w:szCs w:val="24"/>
        </w:rPr>
        <w:t>:</w:t>
      </w:r>
    </w:p>
    <w:p w14:paraId="7DF8E6B6" w14:textId="77777777" w:rsidR="00EB3583" w:rsidRDefault="00EB3583" w:rsidP="00FC7B7D">
      <w:pPr>
        <w:pStyle w:val="paragraph"/>
        <w:spacing w:before="0" w:beforeAutospacing="0" w:after="0" w:afterAutospacing="0"/>
        <w:jc w:val="center"/>
        <w:textAlignment w:val="baseline"/>
        <w:rPr>
          <w:rStyle w:val="normaltextrun"/>
          <w:rFonts w:ascii="Calibri" w:hAnsi="Calibri" w:cs="Calibri"/>
          <w:sz w:val="28"/>
          <w:szCs w:val="28"/>
          <w:u w:val="single"/>
        </w:rPr>
      </w:pPr>
    </w:p>
    <w:p w14:paraId="2A412609" w14:textId="77777777" w:rsidR="00C072A3" w:rsidRDefault="00C072A3" w:rsidP="00C072A3">
      <w:pPr>
        <w:pStyle w:val="HTMLPreformatted"/>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lang w:bidi="ar"/>
        </w:rPr>
        <w:t>أدوات الرقابة الأبوية هي أدوات تساعد الآباء أو الأوصياء على حماية أطفالهم أثناء استخدامهم للإنترنت. من المهم أن يكون الآباء على دراية بكيفية استخدام أدوات الرقابة الأبوية للحفاظ على أمان أطفالهم عبر الإنترنت.</w:t>
      </w:r>
    </w:p>
    <w:p w14:paraId="205D0036" w14:textId="77777777" w:rsidR="00C072A3" w:rsidRDefault="00C072A3" w:rsidP="00C072A3">
      <w:pPr>
        <w:pStyle w:val="HTMLPreformatted"/>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lang w:bidi="ar"/>
        </w:rPr>
        <w:t>يمكن دمج أدوات الرقابة الأبوية في أجهزة مثل أجهزة الكمبيوتر أو الأجهزة اللوحية أو الهواتف الذكية، بالإضافة إلى أنظمة التشغيل أو متصفحات الإنترنت. يقدم بعض مزودي خدمة الإنترنت أيضًا ميزات الرقابة الأبوية. خذ الوقت الكافي لاستكشاف هذه الخيارات واختيار الخيارات التي تناسب احتياجاتك.</w:t>
      </w:r>
    </w:p>
    <w:p w14:paraId="2ADDE266" w14:textId="77777777" w:rsidR="00C072A3" w:rsidRDefault="00C072A3" w:rsidP="00C072A3">
      <w:pPr>
        <w:pStyle w:val="HTMLPreformatted"/>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lang w:bidi="ar"/>
        </w:rPr>
        <w:t xml:space="preserve">قم بإعداد حسابات مستخدمين منفصلة لكل طفل على الأجهزة التي يستخدمها. ويتيح لك ذلك تخصيص الإعدادات والقيود لكل طفل على حدة، حسب عمره ومستوى نضجه. اضبط الإعدادات بناءً على عمر طفلك وما هو مناسب له. قد تتطلب الفئات العمرية المختلفة مستويات وقيودًا مختلفة للوصول إلى الإنترنت. </w:t>
      </w:r>
      <w:r>
        <w:rPr>
          <w:rStyle w:val="y2iqfc"/>
          <w:rFonts w:ascii="inherit" w:hAnsi="inherit" w:hint="cs"/>
          <w:color w:val="202124"/>
          <w:sz w:val="42"/>
          <w:szCs w:val="42"/>
          <w:rtl/>
          <w:lang w:bidi="ar"/>
        </w:rPr>
        <w:lastRenderedPageBreak/>
        <w:t>بالنسبة للأطفال الأصغر سنًا، قد ترغب في تقييد الوصول إلى مواقع ويب معينة أو حظر المحتوى الصريح تمامًا.</w:t>
      </w:r>
    </w:p>
    <w:p w14:paraId="1D43212C" w14:textId="77777777" w:rsidR="00C072A3" w:rsidRDefault="00C072A3" w:rsidP="00C072A3">
      <w:pPr>
        <w:pStyle w:val="HTMLPreformatted"/>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lang w:bidi="ar"/>
        </w:rPr>
        <w:t>تمكين تصفية موقع الويب لمنع الوصول إلى المحتوى غير المناسب. غالبًا ما تحتوي أدوات الرقابة الأبوية على مرشحات محددة مسبقًا أو تسمح لك بإنشاء قوائم مخصصة لمواقع الويب المعتمدة أو المحظورة. قم بتحديث هذه المرشحات بانتظام مع تقدم طفلك في السن وتغير أنشطته عبر الإنترنت.</w:t>
      </w:r>
    </w:p>
    <w:p w14:paraId="335C5EB7" w14:textId="77777777" w:rsidR="00C072A3" w:rsidRDefault="00C072A3" w:rsidP="00C072A3">
      <w:pPr>
        <w:pStyle w:val="HTMLPreformatted"/>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lang w:bidi="ar"/>
        </w:rPr>
        <w:t>ضع حدودًا زمنية لاستخدام الإنترنت للتأكد من أن طفلك لا يقضي وقتًا زائدًا على الإنترنت. ويساعد ذلك في تحقيق التوازن بين أنشطتهم عبر الإنترنت والجوانب المهمة الأخرى في حياتهم، مثل الواجبات المدرسية والأنشطة البدنية ووقت الأسرة.</w:t>
      </w:r>
    </w:p>
    <w:p w14:paraId="79AA6220" w14:textId="77777777" w:rsidR="00C072A3" w:rsidRDefault="00C072A3" w:rsidP="00C072A3">
      <w:pPr>
        <w:pStyle w:val="HTMLPreformatted"/>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lang w:bidi="ar"/>
        </w:rPr>
        <w:t>تسمح لك بعض أدوات الرقابة الأبوية بالتحكم في التطبيقات أو الألعاب التي يمكن لطفلك الوصول إليها. يمكنك حظر أو تقييد الوصول إلى التطبيقات غير المناسبة لفئتهم العمرية أو تقييد عمليات الشراء داخل التطبيق. ويساعد ذلك في منعهم من الوصول إلى محتوى غير مناسب أو قضاء الكثير من الوقت في تطبيقات معينة.</w:t>
      </w:r>
    </w:p>
    <w:p w14:paraId="1883690D" w14:textId="77777777" w:rsidR="00C072A3" w:rsidRDefault="00C072A3" w:rsidP="00C072A3">
      <w:pPr>
        <w:pStyle w:val="HTMLPreformatted"/>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lang w:bidi="ar"/>
        </w:rPr>
        <w:t xml:space="preserve">غالبًا ما توفر أدوات الرقابة الأبوية سجلات الأنشطة أو التقارير التي توضح </w:t>
      </w:r>
      <w:r>
        <w:rPr>
          <w:rStyle w:val="y2iqfc"/>
          <w:rFonts w:ascii="inherit" w:hAnsi="inherit" w:hint="cs"/>
          <w:color w:val="202124"/>
          <w:sz w:val="42"/>
          <w:szCs w:val="42"/>
          <w:rtl/>
          <w:lang w:bidi="ar"/>
        </w:rPr>
        <w:lastRenderedPageBreak/>
        <w:t>استخدام طفلك للإنترنت. تحقق منها بانتظام للحصول على فكرة عن مواقع الويب التي يزورونها والتطبيقات التي يستخدمونها ومدة جلساتهم عبر الإنترنت. يساعدك هذا على تحديد أي مخاطر أو مخاوف محتملة.</w:t>
      </w:r>
    </w:p>
    <w:p w14:paraId="0461E248" w14:textId="77777777" w:rsidR="00C072A3" w:rsidRDefault="00C072A3" w:rsidP="00C072A3">
      <w:pPr>
        <w:pStyle w:val="HTMLPreformatted"/>
        <w:bidi/>
        <w:spacing w:line="480" w:lineRule="atLeast"/>
        <w:rPr>
          <w:rStyle w:val="y2iqfc"/>
          <w:rFonts w:ascii="inherit" w:hAnsi="inherit"/>
          <w:color w:val="202124"/>
          <w:sz w:val="42"/>
          <w:szCs w:val="42"/>
          <w:rtl/>
          <w:lang w:bidi="ar"/>
        </w:rPr>
      </w:pPr>
      <w:r>
        <w:rPr>
          <w:rStyle w:val="y2iqfc"/>
          <w:rFonts w:ascii="inherit" w:hAnsi="inherit" w:hint="cs"/>
          <w:color w:val="202124"/>
          <w:sz w:val="42"/>
          <w:szCs w:val="42"/>
          <w:rtl/>
          <w:lang w:bidi="ar"/>
        </w:rPr>
        <w:t>تذكر أن أدوات الرقابة الأبوية ليست سوى جزء واحد من الحفاظ على أمان الأطفال عبر الإنترنت. من الضروري إجراء محادثات مفتوحة ومستمرة مع طفلك حول الأمان على الإنترنت. علمهم بالمخاطر المحتملة، والسلوك المسؤول عبر الإنترنت، وأهمية عدم مشاركة المعلومات الشخصية مع الغرباء.</w:t>
      </w:r>
    </w:p>
    <w:p w14:paraId="3A328D5E" w14:textId="77777777" w:rsidR="00C072A3" w:rsidRDefault="00C072A3" w:rsidP="00C072A3">
      <w:pPr>
        <w:pStyle w:val="HTMLPreformatted"/>
        <w:bidi/>
        <w:spacing w:line="480" w:lineRule="atLeast"/>
        <w:rPr>
          <w:rFonts w:ascii="inherit" w:hAnsi="inherit"/>
          <w:color w:val="202124"/>
          <w:sz w:val="42"/>
          <w:szCs w:val="42"/>
        </w:rPr>
      </w:pPr>
      <w:r>
        <w:rPr>
          <w:rStyle w:val="y2iqfc"/>
          <w:rFonts w:ascii="inherit" w:hAnsi="inherit" w:hint="cs"/>
          <w:color w:val="202124"/>
          <w:sz w:val="42"/>
          <w:szCs w:val="42"/>
          <w:rtl/>
          <w:lang w:bidi="ar"/>
        </w:rPr>
        <w:t>وأخيرًا، من المهم ملاحظة أن أدوات الرقابة الأبوية ليست مضمونة للخداع، ولا يمكن لأي تكنولوجيا أن تحل محل الإشراف الأبوي وتوجيهه. قم بإعادة تقييم الإعدادات وتحديثها بانتظام مع نمو طفلك واكتسابه المزيد من الاستقلالية. من خلال الجمع بين أدوات الرقابة الأبوية والتواصل والتعليم، يمكنك المساعدة في الحفاظ على أمان أطفالك أثناء استكشافهم للعالم عبر الإنترنت.</w:t>
      </w:r>
    </w:p>
    <w:p w14:paraId="4066253E" w14:textId="77777777" w:rsidR="00C072A3" w:rsidRDefault="00C072A3" w:rsidP="00C072A3">
      <w:pPr>
        <w:pStyle w:val="HTMLPreformatted"/>
        <w:spacing w:line="360" w:lineRule="atLeast"/>
        <w:rPr>
          <w:rStyle w:val="y2iqfc"/>
          <w:rFonts w:ascii="inherit" w:hAnsi="inherit"/>
          <w:color w:val="70757A"/>
          <w:sz w:val="24"/>
          <w:szCs w:val="24"/>
        </w:rPr>
      </w:pPr>
      <w:r>
        <w:rPr>
          <w:rStyle w:val="y2iqfc"/>
          <w:rFonts w:ascii="inherit" w:hAnsi="inherit"/>
          <w:color w:val="70757A"/>
          <w:sz w:val="24"/>
          <w:szCs w:val="24"/>
        </w:rPr>
        <w:t>'</w:t>
      </w:r>
      <w:proofErr w:type="spellStart"/>
      <w:proofErr w:type="gramStart"/>
      <w:r>
        <w:rPr>
          <w:rStyle w:val="y2iqfc"/>
          <w:rFonts w:ascii="inherit" w:hAnsi="inherit"/>
          <w:color w:val="70757A"/>
          <w:sz w:val="24"/>
          <w:szCs w:val="24"/>
        </w:rPr>
        <w:t>adawat</w:t>
      </w:r>
      <w:proofErr w:type="spellEnd"/>
      <w:proofErr w:type="gram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hi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tusaeid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al'awsia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himayat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atfalihim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athna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aistikhdamihim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lil'iintirnt</w:t>
      </w:r>
      <w:proofErr w:type="spellEnd"/>
      <w:r>
        <w:rPr>
          <w:rStyle w:val="y2iqfc"/>
          <w:rFonts w:ascii="inherit" w:hAnsi="inherit"/>
          <w:color w:val="70757A"/>
          <w:sz w:val="24"/>
          <w:szCs w:val="24"/>
        </w:rPr>
        <w:t xml:space="preserve">. min </w:t>
      </w:r>
      <w:proofErr w:type="spellStart"/>
      <w:r>
        <w:rPr>
          <w:rStyle w:val="y2iqfc"/>
          <w:rFonts w:ascii="inherit" w:hAnsi="inherit"/>
          <w:color w:val="70757A"/>
          <w:sz w:val="24"/>
          <w:szCs w:val="24"/>
        </w:rPr>
        <w:t>almuhimi</w:t>
      </w:r>
      <w:proofErr w:type="spellEnd"/>
      <w:r>
        <w:rPr>
          <w:rStyle w:val="y2iqfc"/>
          <w:rFonts w:ascii="inherit" w:hAnsi="inherit"/>
          <w:color w:val="70757A"/>
          <w:sz w:val="24"/>
          <w:szCs w:val="24"/>
        </w:rPr>
        <w:t xml:space="preserve"> '</w:t>
      </w:r>
      <w:proofErr w:type="gramStart"/>
      <w:r>
        <w:rPr>
          <w:rStyle w:val="y2iqfc"/>
          <w:rFonts w:ascii="inherit" w:hAnsi="inherit"/>
          <w:color w:val="70757A"/>
          <w:sz w:val="24"/>
          <w:szCs w:val="24"/>
        </w:rPr>
        <w:t>an</w:t>
      </w:r>
      <w:proofErr w:type="gramEnd"/>
      <w:r>
        <w:rPr>
          <w:rStyle w:val="y2iqfc"/>
          <w:rFonts w:ascii="inherit" w:hAnsi="inherit"/>
          <w:color w:val="70757A"/>
          <w:sz w:val="24"/>
          <w:szCs w:val="24"/>
        </w:rPr>
        <w:t xml:space="preserve"> </w:t>
      </w:r>
      <w:proofErr w:type="spellStart"/>
      <w:r>
        <w:rPr>
          <w:rStyle w:val="y2iqfc"/>
          <w:rFonts w:ascii="inherit" w:hAnsi="inherit"/>
          <w:color w:val="70757A"/>
          <w:sz w:val="24"/>
          <w:szCs w:val="24"/>
        </w:rPr>
        <w:t>yakun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dirayat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bikayfiat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aistikhdam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lilhifaz</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aman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atfalihim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eabr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w:t>
      </w:r>
      <w:proofErr w:type="spellEnd"/>
      <w:r>
        <w:rPr>
          <w:rStyle w:val="y2iqfc"/>
          <w:rFonts w:ascii="inherit" w:hAnsi="inherit"/>
          <w:color w:val="70757A"/>
          <w:sz w:val="24"/>
          <w:szCs w:val="24"/>
        </w:rPr>
        <w:t>.</w:t>
      </w:r>
    </w:p>
    <w:p w14:paraId="29AF8A0D" w14:textId="77777777" w:rsidR="00C072A3" w:rsidRDefault="00C072A3" w:rsidP="00C072A3">
      <w:pPr>
        <w:pStyle w:val="HTMLPreformatted"/>
        <w:spacing w:line="360" w:lineRule="atLeast"/>
        <w:rPr>
          <w:rStyle w:val="y2iqfc"/>
          <w:rFonts w:ascii="inherit" w:hAnsi="inherit"/>
          <w:color w:val="70757A"/>
          <w:sz w:val="24"/>
          <w:szCs w:val="24"/>
        </w:rPr>
      </w:pPr>
      <w:proofErr w:type="spellStart"/>
      <w:r>
        <w:rPr>
          <w:rStyle w:val="y2iqfc"/>
          <w:rFonts w:ascii="inherit" w:hAnsi="inherit"/>
          <w:color w:val="70757A"/>
          <w:sz w:val="24"/>
          <w:szCs w:val="24"/>
        </w:rPr>
        <w:lastRenderedPageBreak/>
        <w:t>yumkin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damj</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ajhizat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mithl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ajhizat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alkumbiutir</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al'ajhizat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allawhiat</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alhawatif</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aldhakiati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bial'iidafat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iilaa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anzimat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altashghil</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mutasafihat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yuqadim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baed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muzawidi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khidmat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al'iintirnit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aydan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mizat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khudh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alwaqt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alkafi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liaistikshaf</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hadhih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alkhiarat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waikhtiar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alkhiarat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tunasib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aihtiajatika</w:t>
      </w:r>
      <w:proofErr w:type="spellEnd"/>
      <w:r>
        <w:rPr>
          <w:rStyle w:val="y2iqfc"/>
          <w:rFonts w:ascii="inherit" w:hAnsi="inherit"/>
          <w:color w:val="70757A"/>
          <w:sz w:val="24"/>
          <w:szCs w:val="24"/>
        </w:rPr>
        <w:t>.</w:t>
      </w:r>
    </w:p>
    <w:p w14:paraId="4E4FD5FC" w14:textId="77777777" w:rsidR="00C072A3" w:rsidRDefault="00C072A3" w:rsidP="00C072A3">
      <w:pPr>
        <w:pStyle w:val="HTMLPreformatted"/>
        <w:spacing w:line="360" w:lineRule="atLeast"/>
        <w:rPr>
          <w:rStyle w:val="y2iqfc"/>
          <w:rFonts w:ascii="inherit" w:hAnsi="inherit"/>
          <w:color w:val="70757A"/>
          <w:sz w:val="24"/>
          <w:szCs w:val="24"/>
        </w:rPr>
      </w:pPr>
      <w:proofErr w:type="spellStart"/>
      <w:r>
        <w:rPr>
          <w:rStyle w:val="y2iqfc"/>
          <w:rFonts w:ascii="inherit" w:hAnsi="inherit"/>
          <w:color w:val="70757A"/>
          <w:sz w:val="24"/>
          <w:szCs w:val="24"/>
        </w:rPr>
        <w:t>qum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bi'iiedad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hisabat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mustakhdimin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munfasilatan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likuli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tifl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al'ajhizat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yustakhdimuha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wayutih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lak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dhalik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takhsis</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al'iiedadat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walquyud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likuli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tifl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hudatin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hasab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eumrih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wamustawaa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nadjihi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aidbit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al'iiedadat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bna'an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eumar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tiflak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wama</w:t>
      </w:r>
      <w:proofErr w:type="spellEnd"/>
      <w:r>
        <w:rPr>
          <w:rStyle w:val="y2iqfc"/>
          <w:rFonts w:ascii="inherit" w:hAnsi="inherit"/>
          <w:color w:val="70757A"/>
          <w:sz w:val="24"/>
          <w:szCs w:val="24"/>
        </w:rPr>
        <w:t xml:space="preserve"> hu </w:t>
      </w:r>
      <w:proofErr w:type="spellStart"/>
      <w:r>
        <w:rPr>
          <w:rStyle w:val="y2iqfc"/>
          <w:rFonts w:ascii="inherit" w:hAnsi="inherit"/>
          <w:color w:val="70757A"/>
          <w:sz w:val="24"/>
          <w:szCs w:val="24"/>
        </w:rPr>
        <w:t>munasib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lahu</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qad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tatatalab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alfiat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aleumriat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almukhtalifat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mustawayat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wqywdan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mukhtalifatan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lilwusul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iilaa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bialnisbat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lil'atfal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al'asghar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snan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qad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targhab</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taqyid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alwusul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iilaa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mawaqie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wib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mueayanat</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hazr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almuhtawaa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alsarih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tmaman</w:t>
      </w:r>
      <w:proofErr w:type="spellEnd"/>
      <w:r>
        <w:rPr>
          <w:rStyle w:val="y2iqfc"/>
          <w:rFonts w:ascii="inherit" w:hAnsi="inherit"/>
          <w:color w:val="70757A"/>
          <w:sz w:val="24"/>
          <w:szCs w:val="24"/>
        </w:rPr>
        <w:t>.</w:t>
      </w:r>
    </w:p>
    <w:p w14:paraId="67D10667" w14:textId="77777777" w:rsidR="00C072A3" w:rsidRDefault="00C072A3" w:rsidP="00C072A3">
      <w:pPr>
        <w:pStyle w:val="HTMLPreformatted"/>
        <w:spacing w:line="360" w:lineRule="atLeast"/>
        <w:rPr>
          <w:rStyle w:val="y2iqfc"/>
          <w:rFonts w:ascii="inherit" w:hAnsi="inherit"/>
          <w:color w:val="70757A"/>
          <w:sz w:val="24"/>
          <w:szCs w:val="24"/>
        </w:rPr>
      </w:pPr>
      <w:proofErr w:type="spellStart"/>
      <w:r>
        <w:rPr>
          <w:rStyle w:val="y2iqfc"/>
          <w:rFonts w:ascii="inherit" w:hAnsi="inherit"/>
          <w:color w:val="70757A"/>
          <w:sz w:val="24"/>
          <w:szCs w:val="24"/>
        </w:rPr>
        <w:t>tamkin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tasfiat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mawqie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alwib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limane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alwusul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iilaa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almuhtawaa</w:t>
      </w:r>
      <w:proofErr w:type="spellEnd"/>
      <w:r>
        <w:rPr>
          <w:rStyle w:val="y2iqfc"/>
          <w:rFonts w:ascii="inherit" w:hAnsi="inherit"/>
          <w:color w:val="70757A"/>
          <w:sz w:val="24"/>
          <w:szCs w:val="24"/>
        </w:rPr>
        <w:t xml:space="preserve"> ghayr </w:t>
      </w:r>
      <w:proofErr w:type="spellStart"/>
      <w:r>
        <w:rPr>
          <w:rStyle w:val="y2iqfc"/>
          <w:rFonts w:ascii="inherit" w:hAnsi="inherit"/>
          <w:color w:val="70757A"/>
          <w:sz w:val="24"/>
          <w:szCs w:val="24"/>
        </w:rPr>
        <w:t>almunasibi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ghalban</w:t>
      </w:r>
      <w:proofErr w:type="spellEnd"/>
      <w:r>
        <w:rPr>
          <w:rStyle w:val="y2iqfc"/>
          <w:rFonts w:ascii="inherit" w:hAnsi="inherit"/>
          <w:color w:val="70757A"/>
          <w:sz w:val="24"/>
          <w:szCs w:val="24"/>
        </w:rPr>
        <w:t xml:space="preserve"> ma </w:t>
      </w:r>
      <w:proofErr w:type="spellStart"/>
      <w:r>
        <w:rPr>
          <w:rStyle w:val="y2iqfc"/>
          <w:rFonts w:ascii="inherit" w:hAnsi="inherit"/>
          <w:color w:val="70757A"/>
          <w:sz w:val="24"/>
          <w:szCs w:val="24"/>
        </w:rPr>
        <w:t>tahtawi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murashahat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muhadadat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msbqan</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tasmah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lak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bi'iinsha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qawayim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mukhasasat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limawaqie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alwib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almuetamadat</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almahzurati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qum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bitahdith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hadhih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almurashahat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biaintizam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taqadum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tiflik</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alsini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wataghayur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anshitatih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eabr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w:t>
      </w:r>
      <w:proofErr w:type="spellEnd"/>
      <w:r>
        <w:rPr>
          <w:rStyle w:val="y2iqfc"/>
          <w:rFonts w:ascii="inherit" w:hAnsi="inherit"/>
          <w:color w:val="70757A"/>
          <w:sz w:val="24"/>
          <w:szCs w:val="24"/>
        </w:rPr>
        <w:t>.</w:t>
      </w:r>
    </w:p>
    <w:p w14:paraId="58EF7FCC" w14:textId="77777777" w:rsidR="00C072A3" w:rsidRDefault="00C072A3" w:rsidP="00C072A3">
      <w:pPr>
        <w:pStyle w:val="HTMLPreformatted"/>
        <w:spacing w:line="360" w:lineRule="atLeast"/>
        <w:rPr>
          <w:rStyle w:val="y2iqfc"/>
          <w:rFonts w:ascii="inherit" w:hAnsi="inherit"/>
          <w:color w:val="70757A"/>
          <w:sz w:val="24"/>
          <w:szCs w:val="24"/>
        </w:rPr>
      </w:pPr>
      <w:proofErr w:type="spellStart"/>
      <w:r>
        <w:rPr>
          <w:rStyle w:val="y2iqfc"/>
          <w:rFonts w:ascii="inherit" w:hAnsi="inherit"/>
          <w:color w:val="70757A"/>
          <w:sz w:val="24"/>
          <w:szCs w:val="24"/>
        </w:rPr>
        <w:t>dae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hdwdan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zamaniatan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liaistikhdam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al'iintirnit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lilta'akud</w:t>
      </w:r>
      <w:proofErr w:type="spellEnd"/>
      <w:r>
        <w:rPr>
          <w:rStyle w:val="y2iqfc"/>
          <w:rFonts w:ascii="inherit" w:hAnsi="inherit"/>
          <w:color w:val="70757A"/>
          <w:sz w:val="24"/>
          <w:szCs w:val="24"/>
        </w:rPr>
        <w:t xml:space="preserve"> min 'ana </w:t>
      </w:r>
      <w:proofErr w:type="spellStart"/>
      <w:r>
        <w:rPr>
          <w:rStyle w:val="y2iqfc"/>
          <w:rFonts w:ascii="inherit" w:hAnsi="inherit"/>
          <w:color w:val="70757A"/>
          <w:sz w:val="24"/>
          <w:szCs w:val="24"/>
        </w:rPr>
        <w:t>tiflak</w:t>
      </w:r>
      <w:proofErr w:type="spellEnd"/>
      <w:r>
        <w:rPr>
          <w:rStyle w:val="y2iqfc"/>
          <w:rFonts w:ascii="inherit" w:hAnsi="inherit"/>
          <w:color w:val="70757A"/>
          <w:sz w:val="24"/>
          <w:szCs w:val="24"/>
        </w:rPr>
        <w:t xml:space="preserve"> la </w:t>
      </w:r>
      <w:proofErr w:type="spellStart"/>
      <w:r>
        <w:rPr>
          <w:rStyle w:val="y2iqfc"/>
          <w:rFonts w:ascii="inherit" w:hAnsi="inherit"/>
          <w:color w:val="70757A"/>
          <w:sz w:val="24"/>
          <w:szCs w:val="24"/>
        </w:rPr>
        <w:t>yaqdi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wqtan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zaydan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wayusaeid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dhalik</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tahqiq</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altawazun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bayn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anshitatihim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eabr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al'iintirnit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waljawanib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almuhimat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al'ukhraa</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hayaatihim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mithl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alwajibat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almadrasiat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wal'anshitat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albadaniat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wawaqt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al'usrati</w:t>
      </w:r>
      <w:proofErr w:type="spellEnd"/>
      <w:r>
        <w:rPr>
          <w:rStyle w:val="y2iqfc"/>
          <w:rFonts w:ascii="inherit" w:hAnsi="inherit"/>
          <w:color w:val="70757A"/>
          <w:sz w:val="24"/>
          <w:szCs w:val="24"/>
        </w:rPr>
        <w:t>.</w:t>
      </w:r>
    </w:p>
    <w:p w14:paraId="7706A1E7" w14:textId="77777777" w:rsidR="00C072A3" w:rsidRDefault="00C072A3" w:rsidP="00C072A3">
      <w:pPr>
        <w:pStyle w:val="HTMLPreformatted"/>
        <w:spacing w:line="360" w:lineRule="atLeast"/>
        <w:rPr>
          <w:rStyle w:val="y2iqfc"/>
          <w:rFonts w:ascii="inherit" w:hAnsi="inherit"/>
          <w:color w:val="70757A"/>
          <w:sz w:val="24"/>
          <w:szCs w:val="24"/>
        </w:rPr>
      </w:pPr>
      <w:proofErr w:type="spellStart"/>
      <w:r>
        <w:rPr>
          <w:rStyle w:val="y2iqfc"/>
          <w:rFonts w:ascii="inherit" w:hAnsi="inherit"/>
          <w:color w:val="70757A"/>
          <w:sz w:val="24"/>
          <w:szCs w:val="24"/>
        </w:rPr>
        <w:t>tasmah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lak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baed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bialtahakum</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altatbiqat</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al'aleab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yumkin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litiflik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alwusul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iilayha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yumkinuk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hazr</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taqyid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alwusul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iilaa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altatbiqat</w:t>
      </w:r>
      <w:proofErr w:type="spellEnd"/>
      <w:r>
        <w:rPr>
          <w:rStyle w:val="y2iqfc"/>
          <w:rFonts w:ascii="inherit" w:hAnsi="inherit"/>
          <w:color w:val="70757A"/>
          <w:sz w:val="24"/>
          <w:szCs w:val="24"/>
        </w:rPr>
        <w:t xml:space="preserve"> ghayr </w:t>
      </w:r>
      <w:proofErr w:type="spellStart"/>
      <w:r>
        <w:rPr>
          <w:rStyle w:val="y2iqfc"/>
          <w:rFonts w:ascii="inherit" w:hAnsi="inherit"/>
          <w:color w:val="70757A"/>
          <w:sz w:val="24"/>
          <w:szCs w:val="24"/>
        </w:rPr>
        <w:t>almunasabat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lifiatihim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aleumriat</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taqyid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eamaliaat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alshira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dakhil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altatbiqi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wayusaeid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dhalik</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maneihim</w:t>
      </w:r>
      <w:proofErr w:type="spellEnd"/>
      <w:r>
        <w:rPr>
          <w:rStyle w:val="y2iqfc"/>
          <w:rFonts w:ascii="inherit" w:hAnsi="inherit"/>
          <w:color w:val="70757A"/>
          <w:sz w:val="24"/>
          <w:szCs w:val="24"/>
        </w:rPr>
        <w:t xml:space="preserve"> min </w:t>
      </w:r>
      <w:proofErr w:type="spellStart"/>
      <w:r>
        <w:rPr>
          <w:rStyle w:val="y2iqfc"/>
          <w:rFonts w:ascii="inherit" w:hAnsi="inherit"/>
          <w:color w:val="70757A"/>
          <w:sz w:val="24"/>
          <w:szCs w:val="24"/>
        </w:rPr>
        <w:t>alwusul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iilaa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muhtawaan</w:t>
      </w:r>
      <w:proofErr w:type="spellEnd"/>
      <w:r>
        <w:rPr>
          <w:rStyle w:val="y2iqfc"/>
          <w:rFonts w:ascii="inherit" w:hAnsi="inherit"/>
          <w:color w:val="70757A"/>
          <w:sz w:val="24"/>
          <w:szCs w:val="24"/>
        </w:rPr>
        <w:t xml:space="preserve"> ghayr </w:t>
      </w:r>
      <w:proofErr w:type="spellStart"/>
      <w:r>
        <w:rPr>
          <w:rStyle w:val="y2iqfc"/>
          <w:rFonts w:ascii="inherit" w:hAnsi="inherit"/>
          <w:color w:val="70757A"/>
          <w:sz w:val="24"/>
          <w:szCs w:val="24"/>
        </w:rPr>
        <w:t>munasib</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qada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alkathir</w:t>
      </w:r>
      <w:proofErr w:type="spellEnd"/>
      <w:r>
        <w:rPr>
          <w:rStyle w:val="y2iqfc"/>
          <w:rFonts w:ascii="inherit" w:hAnsi="inherit"/>
          <w:color w:val="70757A"/>
          <w:sz w:val="24"/>
          <w:szCs w:val="24"/>
        </w:rPr>
        <w:t xml:space="preserve"> min </w:t>
      </w:r>
      <w:proofErr w:type="spellStart"/>
      <w:r>
        <w:rPr>
          <w:rStyle w:val="y2iqfc"/>
          <w:rFonts w:ascii="inherit" w:hAnsi="inherit"/>
          <w:color w:val="70757A"/>
          <w:sz w:val="24"/>
          <w:szCs w:val="24"/>
        </w:rPr>
        <w:t>alwaqt</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tatbiqat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mueayanatin</w:t>
      </w:r>
      <w:proofErr w:type="spellEnd"/>
      <w:r>
        <w:rPr>
          <w:rStyle w:val="y2iqfc"/>
          <w:rFonts w:ascii="inherit" w:hAnsi="inherit"/>
          <w:color w:val="70757A"/>
          <w:sz w:val="24"/>
          <w:szCs w:val="24"/>
        </w:rPr>
        <w:t>.</w:t>
      </w:r>
    </w:p>
    <w:p w14:paraId="547E113B" w14:textId="77777777" w:rsidR="00C072A3" w:rsidRDefault="00C072A3" w:rsidP="00C072A3">
      <w:pPr>
        <w:pStyle w:val="HTMLPreformatted"/>
        <w:spacing w:line="360" w:lineRule="atLeast"/>
        <w:rPr>
          <w:rStyle w:val="y2iqfc"/>
          <w:rFonts w:ascii="inherit" w:hAnsi="inherit"/>
          <w:color w:val="70757A"/>
          <w:sz w:val="24"/>
          <w:szCs w:val="24"/>
        </w:rPr>
      </w:pPr>
      <w:proofErr w:type="spellStart"/>
      <w:r>
        <w:rPr>
          <w:rStyle w:val="y2iqfc"/>
          <w:rFonts w:ascii="inherit" w:hAnsi="inherit"/>
          <w:color w:val="70757A"/>
          <w:sz w:val="24"/>
          <w:szCs w:val="24"/>
        </w:rPr>
        <w:t>ghalban</w:t>
      </w:r>
      <w:proofErr w:type="spellEnd"/>
      <w:r>
        <w:rPr>
          <w:rStyle w:val="y2iqfc"/>
          <w:rFonts w:ascii="inherit" w:hAnsi="inherit"/>
          <w:color w:val="70757A"/>
          <w:sz w:val="24"/>
          <w:szCs w:val="24"/>
        </w:rPr>
        <w:t xml:space="preserve"> ma </w:t>
      </w:r>
      <w:proofErr w:type="spellStart"/>
      <w:r>
        <w:rPr>
          <w:rStyle w:val="y2iqfc"/>
          <w:rFonts w:ascii="inherit" w:hAnsi="inherit"/>
          <w:color w:val="70757A"/>
          <w:sz w:val="24"/>
          <w:szCs w:val="24"/>
        </w:rPr>
        <w:t>tuafir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sijilaat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al'anshitat</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altaqarir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tuadih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aistikhdam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tiflik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lil'iintirnit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tahaqaq</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minha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biaintizam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lilhusul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fikrat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mawaqie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alwib</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yazurunaha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waltatbiqat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yastakhdimunaha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wamudat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jalasatihim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eabr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yusaeiduk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hadha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tahdid</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ayi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makhatir</w:t>
      </w:r>
      <w:proofErr w:type="spellEnd"/>
      <w:r>
        <w:rPr>
          <w:rStyle w:val="y2iqfc"/>
          <w:rFonts w:ascii="inherit" w:hAnsi="inherit"/>
          <w:color w:val="70757A"/>
          <w:sz w:val="24"/>
          <w:szCs w:val="24"/>
        </w:rPr>
        <w:t xml:space="preserve"> 'aw </w:t>
      </w:r>
      <w:proofErr w:type="spellStart"/>
      <w:r>
        <w:rPr>
          <w:rStyle w:val="y2iqfc"/>
          <w:rFonts w:ascii="inherit" w:hAnsi="inherit"/>
          <w:color w:val="70757A"/>
          <w:sz w:val="24"/>
          <w:szCs w:val="24"/>
        </w:rPr>
        <w:t>makhawif</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muhtamalatin</w:t>
      </w:r>
      <w:proofErr w:type="spellEnd"/>
      <w:r>
        <w:rPr>
          <w:rStyle w:val="y2iqfc"/>
          <w:rFonts w:ascii="inherit" w:hAnsi="inherit"/>
          <w:color w:val="70757A"/>
          <w:sz w:val="24"/>
          <w:szCs w:val="24"/>
        </w:rPr>
        <w:t>.</w:t>
      </w:r>
    </w:p>
    <w:p w14:paraId="0367D715" w14:textId="77777777" w:rsidR="00C072A3" w:rsidRDefault="00C072A3" w:rsidP="00C072A3">
      <w:pPr>
        <w:pStyle w:val="HTMLPreformatted"/>
        <w:spacing w:line="360" w:lineRule="atLeast"/>
        <w:rPr>
          <w:rStyle w:val="y2iqfc"/>
          <w:rFonts w:ascii="inherit" w:hAnsi="inherit"/>
          <w:color w:val="70757A"/>
          <w:sz w:val="24"/>
          <w:szCs w:val="24"/>
        </w:rPr>
      </w:pPr>
      <w:proofErr w:type="spellStart"/>
      <w:r>
        <w:rPr>
          <w:rStyle w:val="y2iqfc"/>
          <w:rFonts w:ascii="inherit" w:hAnsi="inherit"/>
          <w:color w:val="70757A"/>
          <w:sz w:val="24"/>
          <w:szCs w:val="24"/>
        </w:rPr>
        <w:t>tadhakar</w:t>
      </w:r>
      <w:proofErr w:type="spellEnd"/>
      <w:r>
        <w:rPr>
          <w:rStyle w:val="y2iqfc"/>
          <w:rFonts w:ascii="inherit" w:hAnsi="inherit"/>
          <w:color w:val="70757A"/>
          <w:sz w:val="24"/>
          <w:szCs w:val="24"/>
        </w:rPr>
        <w:t xml:space="preserve"> 'ana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laysat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siwaa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juz</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wahid</w:t>
      </w:r>
      <w:proofErr w:type="spellEnd"/>
      <w:r>
        <w:rPr>
          <w:rStyle w:val="y2iqfc"/>
          <w:rFonts w:ascii="inherit" w:hAnsi="inherit"/>
          <w:color w:val="70757A"/>
          <w:sz w:val="24"/>
          <w:szCs w:val="24"/>
        </w:rPr>
        <w:t xml:space="preserve"> min </w:t>
      </w:r>
      <w:proofErr w:type="spellStart"/>
      <w:r>
        <w:rPr>
          <w:rStyle w:val="y2iqfc"/>
          <w:rFonts w:ascii="inherit" w:hAnsi="inherit"/>
          <w:color w:val="70757A"/>
          <w:sz w:val="24"/>
          <w:szCs w:val="24"/>
        </w:rPr>
        <w:t>alhifaz</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aman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al'atfal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eabr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al'iintirnti</w:t>
      </w:r>
      <w:proofErr w:type="spellEnd"/>
      <w:r>
        <w:rPr>
          <w:rStyle w:val="y2iqfc"/>
          <w:rFonts w:ascii="inherit" w:hAnsi="inherit"/>
          <w:color w:val="70757A"/>
          <w:sz w:val="24"/>
          <w:szCs w:val="24"/>
        </w:rPr>
        <w:t xml:space="preserve">. min </w:t>
      </w:r>
      <w:proofErr w:type="spellStart"/>
      <w:r>
        <w:rPr>
          <w:rStyle w:val="y2iqfc"/>
          <w:rFonts w:ascii="inherit" w:hAnsi="inherit"/>
          <w:color w:val="70757A"/>
          <w:sz w:val="24"/>
          <w:szCs w:val="24"/>
        </w:rPr>
        <w:t>aldarurii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iijra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muhadathat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maftuhat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wamustamirat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tiflik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hawl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al'aman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eilmuhum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bialmakhatir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almuhtamalati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walsuluk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almaswuwl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eabr</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al'iintirnta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wa'ahamiyat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eadam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musharakat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almaelumat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alshakhsiat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alghuraba</w:t>
      </w:r>
      <w:proofErr w:type="spellEnd"/>
      <w:r>
        <w:rPr>
          <w:rStyle w:val="y2iqfc"/>
          <w:rFonts w:ascii="inherit" w:hAnsi="inherit"/>
          <w:color w:val="70757A"/>
          <w:sz w:val="24"/>
          <w:szCs w:val="24"/>
        </w:rPr>
        <w:t>'.</w:t>
      </w:r>
    </w:p>
    <w:p w14:paraId="41B30184" w14:textId="77777777" w:rsidR="00C072A3" w:rsidRDefault="00C072A3" w:rsidP="00C072A3">
      <w:pPr>
        <w:pStyle w:val="HTMLPreformatted"/>
        <w:spacing w:line="360" w:lineRule="atLeast"/>
        <w:rPr>
          <w:rFonts w:ascii="inherit" w:hAnsi="inherit"/>
          <w:color w:val="70757A"/>
          <w:sz w:val="24"/>
          <w:szCs w:val="24"/>
          <w:rtl/>
        </w:rPr>
      </w:pPr>
      <w:proofErr w:type="spellStart"/>
      <w:r>
        <w:rPr>
          <w:rStyle w:val="y2iqfc"/>
          <w:rFonts w:ascii="inherit" w:hAnsi="inherit"/>
          <w:color w:val="70757A"/>
          <w:sz w:val="24"/>
          <w:szCs w:val="24"/>
        </w:rPr>
        <w:t>wakhyran</w:t>
      </w:r>
      <w:proofErr w:type="spellEnd"/>
      <w:r>
        <w:rPr>
          <w:rStyle w:val="y2iqfc"/>
          <w:rFonts w:ascii="inherit" w:hAnsi="inherit"/>
          <w:color w:val="70757A"/>
          <w:sz w:val="24"/>
          <w:szCs w:val="24"/>
        </w:rPr>
        <w:t xml:space="preserve">, min </w:t>
      </w:r>
      <w:proofErr w:type="spellStart"/>
      <w:r>
        <w:rPr>
          <w:rStyle w:val="y2iqfc"/>
          <w:rFonts w:ascii="inherit" w:hAnsi="inherit"/>
          <w:color w:val="70757A"/>
          <w:sz w:val="24"/>
          <w:szCs w:val="24"/>
        </w:rPr>
        <w:t>almuhimi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mulahazat</w:t>
      </w:r>
      <w:proofErr w:type="spellEnd"/>
      <w:r>
        <w:rPr>
          <w:rStyle w:val="y2iqfc"/>
          <w:rFonts w:ascii="inherit" w:hAnsi="inherit"/>
          <w:color w:val="70757A"/>
          <w:sz w:val="24"/>
          <w:szCs w:val="24"/>
        </w:rPr>
        <w:t xml:space="preserve"> 'ana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laysat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madmunatan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lilkhadaei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wala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yumkin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li'ayi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tiknulujia</w:t>
      </w:r>
      <w:proofErr w:type="spellEnd"/>
      <w:r>
        <w:rPr>
          <w:rStyle w:val="y2iqfc"/>
          <w:rFonts w:ascii="inherit" w:hAnsi="inherit"/>
          <w:color w:val="70757A"/>
          <w:sz w:val="24"/>
          <w:szCs w:val="24"/>
        </w:rPr>
        <w:t xml:space="preserve"> '</w:t>
      </w:r>
      <w:proofErr w:type="gramStart"/>
      <w:r>
        <w:rPr>
          <w:rStyle w:val="y2iqfc"/>
          <w:rFonts w:ascii="inherit" w:hAnsi="inherit"/>
          <w:color w:val="70757A"/>
          <w:sz w:val="24"/>
          <w:szCs w:val="24"/>
        </w:rPr>
        <w:t>an</w:t>
      </w:r>
      <w:proofErr w:type="gram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tahila</w:t>
      </w:r>
      <w:proofErr w:type="spellEnd"/>
      <w:r>
        <w:rPr>
          <w:rStyle w:val="y2iqfc"/>
          <w:rFonts w:ascii="inherit" w:hAnsi="inherit"/>
          <w:color w:val="70757A"/>
          <w:sz w:val="24"/>
          <w:szCs w:val="24"/>
        </w:rPr>
        <w:t xml:space="preserve"> mahala </w:t>
      </w:r>
      <w:proofErr w:type="spellStart"/>
      <w:r>
        <w:rPr>
          <w:rStyle w:val="y2iqfc"/>
          <w:rFonts w:ascii="inherit" w:hAnsi="inherit"/>
          <w:color w:val="70757A"/>
          <w:sz w:val="24"/>
          <w:szCs w:val="24"/>
        </w:rPr>
        <w:t>al'iishraf</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watawjihihi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qum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bi'iieadat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taqyim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al'iiedadat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watahdithiha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biaintizam</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mae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lastRenderedPageBreak/>
        <w:t>numui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tiflik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waiktisabih</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almazid</w:t>
      </w:r>
      <w:proofErr w:type="spellEnd"/>
      <w:r>
        <w:rPr>
          <w:rStyle w:val="y2iqfc"/>
          <w:rFonts w:ascii="inherit" w:hAnsi="inherit"/>
          <w:color w:val="70757A"/>
          <w:sz w:val="24"/>
          <w:szCs w:val="24"/>
        </w:rPr>
        <w:t xml:space="preserve"> min </w:t>
      </w:r>
      <w:proofErr w:type="spellStart"/>
      <w:r>
        <w:rPr>
          <w:rStyle w:val="y2iqfc"/>
          <w:rFonts w:ascii="inherit" w:hAnsi="inherit"/>
          <w:color w:val="70757A"/>
          <w:sz w:val="24"/>
          <w:szCs w:val="24"/>
        </w:rPr>
        <w:t>alaistiqlaliati</w:t>
      </w:r>
      <w:proofErr w:type="spellEnd"/>
      <w:r>
        <w:rPr>
          <w:rStyle w:val="y2iqfc"/>
          <w:rFonts w:ascii="inherit" w:hAnsi="inherit"/>
          <w:color w:val="70757A"/>
          <w:sz w:val="24"/>
          <w:szCs w:val="24"/>
        </w:rPr>
        <w:t xml:space="preserve">. min </w:t>
      </w:r>
      <w:proofErr w:type="spellStart"/>
      <w:r>
        <w:rPr>
          <w:rStyle w:val="y2iqfc"/>
          <w:rFonts w:ascii="inherit" w:hAnsi="inherit"/>
          <w:color w:val="70757A"/>
          <w:sz w:val="24"/>
          <w:szCs w:val="24"/>
        </w:rPr>
        <w:t>khilal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aljame</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bayn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adawat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alraqabat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al'abawiat</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waltawasul</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waltaelimi</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yumkinuk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almusaeadat</w:t>
      </w:r>
      <w:proofErr w:type="spellEnd"/>
      <w:r>
        <w:rPr>
          <w:rStyle w:val="y2iqfc"/>
          <w:rFonts w:ascii="inherit" w:hAnsi="inherit"/>
          <w:color w:val="70757A"/>
          <w:sz w:val="24"/>
          <w:szCs w:val="24"/>
        </w:rPr>
        <w:t xml:space="preserve"> fi </w:t>
      </w:r>
      <w:proofErr w:type="spellStart"/>
      <w:r>
        <w:rPr>
          <w:rStyle w:val="y2iqfc"/>
          <w:rFonts w:ascii="inherit" w:hAnsi="inherit"/>
          <w:color w:val="70757A"/>
          <w:sz w:val="24"/>
          <w:szCs w:val="24"/>
        </w:rPr>
        <w:t>alhifaz</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ealaa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aman</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atfalik</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athna</w:t>
      </w:r>
      <w:proofErr w:type="spellEnd"/>
      <w:r>
        <w:rPr>
          <w:rStyle w:val="y2iqfc"/>
          <w:rFonts w:ascii="inherit" w:hAnsi="inherit"/>
          <w:color w:val="70757A"/>
          <w:sz w:val="24"/>
          <w:szCs w:val="24"/>
        </w:rPr>
        <w:t xml:space="preserve">' </w:t>
      </w:r>
      <w:proofErr w:type="spellStart"/>
      <w:r>
        <w:rPr>
          <w:rStyle w:val="y2iqfc"/>
          <w:rFonts w:ascii="inherit" w:hAnsi="inherit"/>
          <w:color w:val="70757A"/>
          <w:sz w:val="24"/>
          <w:szCs w:val="24"/>
        </w:rPr>
        <w:t>aistikshafihim</w:t>
      </w:r>
      <w:proofErr w:type="spellEnd"/>
      <w:r>
        <w:rPr>
          <w:rStyle w:val="y2iqfc"/>
          <w:rFonts w:ascii="inherit" w:hAnsi="inherit"/>
          <w:color w:val="70757A"/>
          <w:sz w:val="24"/>
          <w:szCs w:val="24"/>
        </w:rPr>
        <w:t xml:space="preserve"> lilealam </w:t>
      </w:r>
    </w:p>
    <w:p w14:paraId="6FA7A2AA" w14:textId="77777777" w:rsidR="00FC7B7D" w:rsidRDefault="00FC7B7D" w:rsidP="007313E1"/>
    <w:p w14:paraId="7A25ED01" w14:textId="77777777" w:rsidR="00FC7B7D" w:rsidRDefault="00FC7B7D" w:rsidP="007313E1"/>
    <w:p w14:paraId="1BB821BC" w14:textId="77777777" w:rsidR="00FC7B7D" w:rsidRDefault="00FC7B7D" w:rsidP="007313E1"/>
    <w:p w14:paraId="622C2A9A" w14:textId="77777777" w:rsidR="00C072A3" w:rsidRDefault="00C072A3" w:rsidP="007313E1"/>
    <w:p w14:paraId="572B377E" w14:textId="77777777" w:rsidR="00C072A3" w:rsidRDefault="00C072A3" w:rsidP="007313E1"/>
    <w:p w14:paraId="0E1E8964" w14:textId="77777777" w:rsidR="00C072A3" w:rsidRDefault="00C072A3" w:rsidP="007313E1"/>
    <w:p w14:paraId="67E2B98D" w14:textId="77777777" w:rsidR="00C072A3" w:rsidRDefault="00C072A3" w:rsidP="007313E1"/>
    <w:p w14:paraId="7D473BB6" w14:textId="77777777" w:rsidR="00C072A3" w:rsidRDefault="00C072A3" w:rsidP="007313E1"/>
    <w:p w14:paraId="6CD70E4F" w14:textId="77777777" w:rsidR="00C072A3" w:rsidRDefault="00C072A3" w:rsidP="007313E1"/>
    <w:p w14:paraId="4B71B665" w14:textId="77777777" w:rsidR="00C072A3" w:rsidRDefault="00C072A3" w:rsidP="007313E1"/>
    <w:p w14:paraId="187BA100" w14:textId="77777777" w:rsidR="00C072A3" w:rsidRDefault="00C072A3" w:rsidP="007313E1"/>
    <w:p w14:paraId="6F5668D3" w14:textId="77777777" w:rsidR="00C072A3" w:rsidRDefault="00C072A3" w:rsidP="007313E1"/>
    <w:p w14:paraId="67964FF5" w14:textId="77777777" w:rsidR="00C072A3" w:rsidRDefault="00C072A3" w:rsidP="007313E1"/>
    <w:p w14:paraId="16DF9BE4" w14:textId="77777777" w:rsidR="00C072A3" w:rsidRDefault="00C072A3" w:rsidP="007313E1"/>
    <w:p w14:paraId="23C49076" w14:textId="77777777" w:rsidR="00C072A3" w:rsidRDefault="00C072A3" w:rsidP="007313E1"/>
    <w:p w14:paraId="1F0C20D6" w14:textId="77777777" w:rsidR="00C072A3" w:rsidRDefault="00C072A3" w:rsidP="007313E1"/>
    <w:p w14:paraId="56372A6F" w14:textId="77777777" w:rsidR="00C072A3" w:rsidRDefault="00C072A3" w:rsidP="007313E1"/>
    <w:p w14:paraId="17F03282" w14:textId="77777777" w:rsidR="00C072A3" w:rsidRDefault="00C072A3" w:rsidP="007313E1"/>
    <w:p w14:paraId="2D2A8C2C" w14:textId="77777777" w:rsidR="00C072A3" w:rsidRDefault="00C072A3" w:rsidP="007313E1"/>
    <w:p w14:paraId="27A3EAE1" w14:textId="77777777" w:rsidR="00C072A3" w:rsidRDefault="00C072A3" w:rsidP="007313E1"/>
    <w:p w14:paraId="19E0D64A" w14:textId="77777777" w:rsidR="00C072A3" w:rsidRDefault="00C072A3" w:rsidP="007313E1"/>
    <w:p w14:paraId="7879D277" w14:textId="77777777" w:rsidR="00C072A3" w:rsidRDefault="00C072A3" w:rsidP="007313E1"/>
    <w:p w14:paraId="3C4E91B6" w14:textId="77777777" w:rsidR="00C072A3" w:rsidRDefault="00C072A3" w:rsidP="007313E1"/>
    <w:p w14:paraId="78D650C2" w14:textId="77777777" w:rsidR="00C072A3" w:rsidRDefault="00C072A3" w:rsidP="007313E1"/>
    <w:p w14:paraId="7E3FE3AF" w14:textId="77777777" w:rsidR="00C072A3" w:rsidRDefault="00C072A3" w:rsidP="007313E1"/>
    <w:p w14:paraId="70C64973" w14:textId="77777777" w:rsidR="00C072A3" w:rsidRDefault="00C072A3" w:rsidP="007313E1"/>
    <w:p w14:paraId="5FE9689F" w14:textId="77777777" w:rsidR="00FC7B7D" w:rsidRDefault="00FC7B7D" w:rsidP="007313E1"/>
    <w:p w14:paraId="249C362E" w14:textId="77777777" w:rsidR="00FC7B7D" w:rsidRDefault="00FC7B7D" w:rsidP="007313E1"/>
    <w:p w14:paraId="5FA758D5" w14:textId="77777777" w:rsidR="008B4DC3" w:rsidRDefault="008B4DC3" w:rsidP="00FB0477">
      <w:pPr>
        <w:jc w:val="center"/>
        <w:rPr>
          <w:b/>
          <w:bCs/>
          <w:sz w:val="48"/>
          <w:szCs w:val="48"/>
          <w:u w:val="single"/>
        </w:rPr>
      </w:pPr>
      <w:proofErr w:type="spellStart"/>
      <w:r w:rsidRPr="008B4DC3">
        <w:rPr>
          <w:b/>
          <w:bCs/>
          <w:sz w:val="48"/>
          <w:szCs w:val="48"/>
          <w:u w:val="single"/>
        </w:rPr>
        <w:lastRenderedPageBreak/>
        <w:t>الضوابط</w:t>
      </w:r>
      <w:proofErr w:type="spellEnd"/>
      <w:r w:rsidRPr="008B4DC3">
        <w:rPr>
          <w:b/>
          <w:bCs/>
          <w:sz w:val="48"/>
          <w:szCs w:val="48"/>
          <w:u w:val="single"/>
        </w:rPr>
        <w:t xml:space="preserve"> </w:t>
      </w:r>
      <w:proofErr w:type="spellStart"/>
      <w:r w:rsidRPr="008B4DC3">
        <w:rPr>
          <w:b/>
          <w:bCs/>
          <w:sz w:val="48"/>
          <w:szCs w:val="48"/>
          <w:u w:val="single"/>
        </w:rPr>
        <w:t>الأبوية</w:t>
      </w:r>
      <w:proofErr w:type="spellEnd"/>
      <w:r w:rsidRPr="008B4DC3">
        <w:rPr>
          <w:b/>
          <w:bCs/>
          <w:sz w:val="48"/>
          <w:szCs w:val="48"/>
          <w:u w:val="single"/>
        </w:rPr>
        <w:t xml:space="preserve"> </w:t>
      </w:r>
      <w:proofErr w:type="spellStart"/>
      <w:r w:rsidRPr="008B4DC3">
        <w:rPr>
          <w:b/>
          <w:bCs/>
          <w:sz w:val="48"/>
          <w:szCs w:val="48"/>
          <w:u w:val="single"/>
        </w:rPr>
        <w:t>الوجبات</w:t>
      </w:r>
      <w:proofErr w:type="spellEnd"/>
      <w:r w:rsidRPr="008B4DC3">
        <w:rPr>
          <w:b/>
          <w:bCs/>
          <w:sz w:val="48"/>
          <w:szCs w:val="48"/>
          <w:u w:val="single"/>
        </w:rPr>
        <w:t xml:space="preserve"> </w:t>
      </w:r>
      <w:proofErr w:type="spellStart"/>
      <w:r w:rsidRPr="008B4DC3">
        <w:rPr>
          <w:b/>
          <w:bCs/>
          <w:sz w:val="48"/>
          <w:szCs w:val="48"/>
          <w:u w:val="single"/>
        </w:rPr>
        <w:t>السريعة</w:t>
      </w:r>
      <w:proofErr w:type="spellEnd"/>
      <w:r w:rsidRPr="008B4DC3">
        <w:rPr>
          <w:b/>
          <w:bCs/>
          <w:sz w:val="48"/>
          <w:szCs w:val="48"/>
          <w:u w:val="single"/>
        </w:rPr>
        <w:t xml:space="preserve"> </w:t>
      </w:r>
      <w:proofErr w:type="spellStart"/>
      <w:r w:rsidRPr="008B4DC3">
        <w:rPr>
          <w:b/>
          <w:bCs/>
          <w:sz w:val="48"/>
          <w:szCs w:val="48"/>
          <w:u w:val="single"/>
        </w:rPr>
        <w:t>الرئيسية</w:t>
      </w:r>
      <w:proofErr w:type="spellEnd"/>
    </w:p>
    <w:p w14:paraId="6F85BBF9" w14:textId="7043447D" w:rsidR="00FB0477" w:rsidRPr="008B4DC3" w:rsidRDefault="00FB0477" w:rsidP="00FB0477">
      <w:pPr>
        <w:jc w:val="center"/>
        <w:rPr>
          <w:b/>
          <w:bCs/>
          <w:sz w:val="56"/>
          <w:szCs w:val="56"/>
          <w:u w:val="single"/>
        </w:rPr>
      </w:pPr>
      <w:r w:rsidRPr="008B4DC3">
        <w:rPr>
          <w:noProof/>
          <w:sz w:val="28"/>
          <w:szCs w:val="28"/>
        </w:rPr>
        <w:drawing>
          <wp:anchor distT="0" distB="0" distL="114300" distR="114300" simplePos="0" relativeHeight="251658240" behindDoc="1" locked="0" layoutInCell="1" allowOverlap="1" wp14:anchorId="5FF60158" wp14:editId="1D608CEC">
            <wp:simplePos x="0" y="0"/>
            <wp:positionH relativeFrom="column">
              <wp:posOffset>514350</wp:posOffset>
            </wp:positionH>
            <wp:positionV relativeFrom="paragraph">
              <wp:posOffset>353060</wp:posOffset>
            </wp:positionV>
            <wp:extent cx="695325" cy="695325"/>
            <wp:effectExtent l="0" t="0" r="9525" b="9525"/>
            <wp:wrapTight wrapText="bothSides">
              <wp:wrapPolygon edited="0">
                <wp:start x="5918" y="0"/>
                <wp:lineTo x="0" y="1775"/>
                <wp:lineTo x="0" y="14795"/>
                <wp:lineTo x="1775" y="18937"/>
                <wp:lineTo x="5326" y="21304"/>
                <wp:lineTo x="5918" y="21304"/>
                <wp:lineTo x="15386" y="21304"/>
                <wp:lineTo x="15978" y="21304"/>
                <wp:lineTo x="19529" y="18937"/>
                <wp:lineTo x="21304" y="14795"/>
                <wp:lineTo x="21304" y="1775"/>
                <wp:lineTo x="15386" y="0"/>
                <wp:lineTo x="5918" y="0"/>
              </wp:wrapPolygon>
            </wp:wrapTight>
            <wp:docPr id="2" name="Picture 2" descr="Help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 Free interface 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3288C" w14:textId="77777777" w:rsidR="00142B15" w:rsidRDefault="00142B15" w:rsidP="00FC7B7D">
      <w:pPr>
        <w:rPr>
          <w:sz w:val="40"/>
          <w:szCs w:val="40"/>
        </w:rPr>
      </w:pPr>
      <w:proofErr w:type="spellStart"/>
      <w:r w:rsidRPr="00142B15">
        <w:rPr>
          <w:sz w:val="40"/>
          <w:szCs w:val="40"/>
        </w:rPr>
        <w:t>الضوابط</w:t>
      </w:r>
      <w:proofErr w:type="spellEnd"/>
      <w:r w:rsidRPr="00142B15">
        <w:rPr>
          <w:sz w:val="40"/>
          <w:szCs w:val="40"/>
        </w:rPr>
        <w:t xml:space="preserve"> </w:t>
      </w:r>
      <w:proofErr w:type="spellStart"/>
      <w:r w:rsidRPr="00142B15">
        <w:rPr>
          <w:sz w:val="40"/>
          <w:szCs w:val="40"/>
        </w:rPr>
        <w:t>الأبوية</w:t>
      </w:r>
      <w:proofErr w:type="spellEnd"/>
      <w:r w:rsidRPr="00142B15">
        <w:rPr>
          <w:sz w:val="40"/>
          <w:szCs w:val="40"/>
        </w:rPr>
        <w:t xml:space="preserve"> </w:t>
      </w:r>
      <w:proofErr w:type="spellStart"/>
      <w:r w:rsidRPr="00142B15">
        <w:rPr>
          <w:sz w:val="40"/>
          <w:szCs w:val="40"/>
        </w:rPr>
        <w:t>موجودة</w:t>
      </w:r>
      <w:proofErr w:type="spellEnd"/>
      <w:r w:rsidRPr="00142B15">
        <w:rPr>
          <w:sz w:val="40"/>
          <w:szCs w:val="40"/>
        </w:rPr>
        <w:t xml:space="preserve"> </w:t>
      </w:r>
      <w:proofErr w:type="spellStart"/>
      <w:r w:rsidRPr="00142B15">
        <w:rPr>
          <w:sz w:val="40"/>
          <w:szCs w:val="40"/>
        </w:rPr>
        <w:t>للمساعدة</w:t>
      </w:r>
      <w:proofErr w:type="spellEnd"/>
      <w:r w:rsidRPr="00142B15">
        <w:rPr>
          <w:sz w:val="40"/>
          <w:szCs w:val="40"/>
        </w:rPr>
        <w:t>.</w:t>
      </w:r>
    </w:p>
    <w:p w14:paraId="177DE961" w14:textId="257867CF" w:rsidR="00FC7B7D" w:rsidRPr="00FB0477" w:rsidRDefault="00FB0477" w:rsidP="00FC7B7D">
      <w:pPr>
        <w:rPr>
          <w:sz w:val="40"/>
          <w:szCs w:val="40"/>
        </w:rPr>
      </w:pPr>
      <w:r>
        <w:rPr>
          <w:noProof/>
        </w:rPr>
        <w:drawing>
          <wp:anchor distT="0" distB="0" distL="114300" distR="114300" simplePos="0" relativeHeight="251660288" behindDoc="1" locked="0" layoutInCell="1" allowOverlap="1" wp14:anchorId="69490487" wp14:editId="30E5C968">
            <wp:simplePos x="0" y="0"/>
            <wp:positionH relativeFrom="column">
              <wp:posOffset>3733800</wp:posOffset>
            </wp:positionH>
            <wp:positionV relativeFrom="paragraph">
              <wp:posOffset>89535</wp:posOffset>
            </wp:positionV>
            <wp:extent cx="1419225" cy="984250"/>
            <wp:effectExtent l="0" t="0" r="9525" b="6350"/>
            <wp:wrapTight wrapText="bothSides">
              <wp:wrapPolygon edited="0">
                <wp:start x="0" y="0"/>
                <wp:lineTo x="0" y="21321"/>
                <wp:lineTo x="21455" y="21321"/>
                <wp:lineTo x="21455" y="0"/>
                <wp:lineTo x="0" y="0"/>
              </wp:wrapPolygon>
            </wp:wrapTight>
            <wp:docPr id="4" name="Picture 4" descr="How to Setup Parental Controls on an iPad - Apple Too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Setup Parental Controls on an iPad - Apple Tool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58A45" w14:textId="414545AC" w:rsidR="00FC7B7D" w:rsidRPr="00FB0477" w:rsidRDefault="00626D06" w:rsidP="00FB0477">
      <w:pPr>
        <w:tabs>
          <w:tab w:val="left" w:pos="6195"/>
        </w:tabs>
        <w:rPr>
          <w:sz w:val="40"/>
          <w:szCs w:val="40"/>
        </w:rPr>
      </w:pPr>
      <w:proofErr w:type="spellStart"/>
      <w:r w:rsidRPr="00626D06">
        <w:rPr>
          <w:sz w:val="40"/>
          <w:szCs w:val="40"/>
        </w:rPr>
        <w:t>تم</w:t>
      </w:r>
      <w:proofErr w:type="spellEnd"/>
      <w:r w:rsidRPr="00626D06">
        <w:rPr>
          <w:sz w:val="40"/>
          <w:szCs w:val="40"/>
        </w:rPr>
        <w:t xml:space="preserve"> </w:t>
      </w:r>
      <w:proofErr w:type="spellStart"/>
      <w:r w:rsidRPr="00626D06">
        <w:rPr>
          <w:sz w:val="40"/>
          <w:szCs w:val="40"/>
        </w:rPr>
        <w:t>تضمينها</w:t>
      </w:r>
      <w:proofErr w:type="spellEnd"/>
      <w:r w:rsidRPr="00626D06">
        <w:rPr>
          <w:sz w:val="40"/>
          <w:szCs w:val="40"/>
        </w:rPr>
        <w:t xml:space="preserve"> </w:t>
      </w:r>
      <w:proofErr w:type="spellStart"/>
      <w:r w:rsidRPr="00626D06">
        <w:rPr>
          <w:sz w:val="40"/>
          <w:szCs w:val="40"/>
        </w:rPr>
        <w:t>في</w:t>
      </w:r>
      <w:proofErr w:type="spellEnd"/>
      <w:r w:rsidRPr="00626D06">
        <w:rPr>
          <w:sz w:val="40"/>
          <w:szCs w:val="40"/>
        </w:rPr>
        <w:t xml:space="preserve"> </w:t>
      </w:r>
      <w:proofErr w:type="spellStart"/>
      <w:r w:rsidRPr="00626D06">
        <w:rPr>
          <w:sz w:val="40"/>
          <w:szCs w:val="40"/>
        </w:rPr>
        <w:t>العديد</w:t>
      </w:r>
      <w:proofErr w:type="spellEnd"/>
      <w:r w:rsidRPr="00626D06">
        <w:rPr>
          <w:sz w:val="40"/>
          <w:szCs w:val="40"/>
        </w:rPr>
        <w:t xml:space="preserve"> </w:t>
      </w:r>
      <w:proofErr w:type="spellStart"/>
      <w:r w:rsidRPr="00626D06">
        <w:rPr>
          <w:sz w:val="40"/>
          <w:szCs w:val="40"/>
        </w:rPr>
        <w:t>من</w:t>
      </w:r>
      <w:proofErr w:type="spellEnd"/>
      <w:r w:rsidRPr="00626D06">
        <w:rPr>
          <w:sz w:val="40"/>
          <w:szCs w:val="40"/>
        </w:rPr>
        <w:t xml:space="preserve"> </w:t>
      </w:r>
      <w:proofErr w:type="spellStart"/>
      <w:r w:rsidRPr="00626D06">
        <w:rPr>
          <w:sz w:val="40"/>
          <w:szCs w:val="40"/>
        </w:rPr>
        <w:t>الأجهزة</w:t>
      </w:r>
      <w:proofErr w:type="spellEnd"/>
      <w:r w:rsidRPr="00626D06">
        <w:rPr>
          <w:sz w:val="40"/>
          <w:szCs w:val="40"/>
        </w:rPr>
        <w:t>.</w:t>
      </w:r>
      <w:r w:rsidR="00FB0477">
        <w:rPr>
          <w:sz w:val="40"/>
          <w:szCs w:val="40"/>
        </w:rPr>
        <w:tab/>
      </w:r>
    </w:p>
    <w:p w14:paraId="78A51143" w14:textId="3A524070" w:rsidR="00FC7B7D" w:rsidRPr="00FB0477" w:rsidRDefault="00FB0477" w:rsidP="00FC7B7D">
      <w:pPr>
        <w:rPr>
          <w:sz w:val="40"/>
          <w:szCs w:val="40"/>
        </w:rPr>
      </w:pPr>
      <w:r>
        <w:rPr>
          <w:noProof/>
        </w:rPr>
        <w:drawing>
          <wp:anchor distT="0" distB="0" distL="114300" distR="114300" simplePos="0" relativeHeight="251659264" behindDoc="1" locked="0" layoutInCell="1" allowOverlap="1" wp14:anchorId="39395D0D" wp14:editId="713A3940">
            <wp:simplePos x="0" y="0"/>
            <wp:positionH relativeFrom="column">
              <wp:posOffset>342900</wp:posOffset>
            </wp:positionH>
            <wp:positionV relativeFrom="paragraph">
              <wp:posOffset>360045</wp:posOffset>
            </wp:positionV>
            <wp:extent cx="1038225" cy="948055"/>
            <wp:effectExtent l="0" t="0" r="9525" b="4445"/>
            <wp:wrapTight wrapText="bothSides">
              <wp:wrapPolygon edited="0">
                <wp:start x="15853" y="0"/>
                <wp:lineTo x="0" y="434"/>
                <wp:lineTo x="0" y="3038"/>
                <wp:lineTo x="3963" y="6944"/>
                <wp:lineTo x="7134" y="13889"/>
                <wp:lineTo x="14664" y="21267"/>
                <wp:lineTo x="21402" y="21267"/>
                <wp:lineTo x="21402" y="1302"/>
                <wp:lineTo x="20609" y="0"/>
                <wp:lineTo x="15853" y="0"/>
              </wp:wrapPolygon>
            </wp:wrapTight>
            <wp:docPr id="3" name="Picture 3" descr="How to Manage User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nage User Accou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10F3D" w14:textId="77777777" w:rsidR="001732F6" w:rsidRDefault="001732F6" w:rsidP="00FB0477">
      <w:pPr>
        <w:ind w:left="3600"/>
        <w:rPr>
          <w:sz w:val="40"/>
          <w:szCs w:val="40"/>
        </w:rPr>
      </w:pPr>
      <w:proofErr w:type="spellStart"/>
      <w:r w:rsidRPr="001732F6">
        <w:rPr>
          <w:sz w:val="40"/>
          <w:szCs w:val="40"/>
        </w:rPr>
        <w:t>يجب</w:t>
      </w:r>
      <w:proofErr w:type="spellEnd"/>
      <w:r w:rsidRPr="001732F6">
        <w:rPr>
          <w:sz w:val="40"/>
          <w:szCs w:val="40"/>
        </w:rPr>
        <w:t xml:space="preserve"> </w:t>
      </w:r>
      <w:proofErr w:type="spellStart"/>
      <w:r w:rsidRPr="001732F6">
        <w:rPr>
          <w:sz w:val="40"/>
          <w:szCs w:val="40"/>
        </w:rPr>
        <w:t>أن</w:t>
      </w:r>
      <w:proofErr w:type="spellEnd"/>
      <w:r w:rsidRPr="001732F6">
        <w:rPr>
          <w:sz w:val="40"/>
          <w:szCs w:val="40"/>
        </w:rPr>
        <w:t xml:space="preserve"> </w:t>
      </w:r>
      <w:proofErr w:type="spellStart"/>
      <w:r w:rsidRPr="001732F6">
        <w:rPr>
          <w:sz w:val="40"/>
          <w:szCs w:val="40"/>
        </w:rPr>
        <w:t>يكون</w:t>
      </w:r>
      <w:proofErr w:type="spellEnd"/>
      <w:r w:rsidRPr="001732F6">
        <w:rPr>
          <w:sz w:val="40"/>
          <w:szCs w:val="40"/>
        </w:rPr>
        <w:t xml:space="preserve"> </w:t>
      </w:r>
      <w:proofErr w:type="spellStart"/>
      <w:r w:rsidRPr="001732F6">
        <w:rPr>
          <w:sz w:val="40"/>
          <w:szCs w:val="40"/>
        </w:rPr>
        <w:t>لدى</w:t>
      </w:r>
      <w:proofErr w:type="spellEnd"/>
      <w:r w:rsidRPr="001732F6">
        <w:rPr>
          <w:sz w:val="40"/>
          <w:szCs w:val="40"/>
        </w:rPr>
        <w:t xml:space="preserve"> </w:t>
      </w:r>
      <w:proofErr w:type="spellStart"/>
      <w:r w:rsidRPr="001732F6">
        <w:rPr>
          <w:sz w:val="40"/>
          <w:szCs w:val="40"/>
        </w:rPr>
        <w:t>الجميع</w:t>
      </w:r>
      <w:proofErr w:type="spellEnd"/>
      <w:r w:rsidRPr="001732F6">
        <w:rPr>
          <w:sz w:val="40"/>
          <w:szCs w:val="40"/>
        </w:rPr>
        <w:t xml:space="preserve"> </w:t>
      </w:r>
      <w:proofErr w:type="spellStart"/>
      <w:r w:rsidRPr="001732F6">
        <w:rPr>
          <w:sz w:val="40"/>
          <w:szCs w:val="40"/>
        </w:rPr>
        <w:t>حسابات</w:t>
      </w:r>
      <w:proofErr w:type="spellEnd"/>
      <w:r w:rsidRPr="001732F6">
        <w:rPr>
          <w:sz w:val="40"/>
          <w:szCs w:val="40"/>
        </w:rPr>
        <w:t xml:space="preserve"> </w:t>
      </w:r>
      <w:proofErr w:type="spellStart"/>
      <w:r w:rsidRPr="001732F6">
        <w:rPr>
          <w:sz w:val="40"/>
          <w:szCs w:val="40"/>
        </w:rPr>
        <w:t>مستخدمين</w:t>
      </w:r>
      <w:proofErr w:type="spellEnd"/>
      <w:r w:rsidRPr="001732F6">
        <w:rPr>
          <w:sz w:val="40"/>
          <w:szCs w:val="40"/>
        </w:rPr>
        <w:t xml:space="preserve"> </w:t>
      </w:r>
      <w:proofErr w:type="spellStart"/>
      <w:r w:rsidRPr="001732F6">
        <w:rPr>
          <w:sz w:val="40"/>
          <w:szCs w:val="40"/>
        </w:rPr>
        <w:t>خاصة</w:t>
      </w:r>
      <w:proofErr w:type="spellEnd"/>
      <w:r w:rsidRPr="001732F6">
        <w:rPr>
          <w:sz w:val="40"/>
          <w:szCs w:val="40"/>
        </w:rPr>
        <w:t xml:space="preserve"> </w:t>
      </w:r>
      <w:proofErr w:type="spellStart"/>
      <w:r w:rsidRPr="001732F6">
        <w:rPr>
          <w:sz w:val="40"/>
          <w:szCs w:val="40"/>
        </w:rPr>
        <w:t>بهم</w:t>
      </w:r>
      <w:proofErr w:type="spellEnd"/>
      <w:r w:rsidRPr="001732F6">
        <w:rPr>
          <w:sz w:val="40"/>
          <w:szCs w:val="40"/>
        </w:rPr>
        <w:t>.</w:t>
      </w:r>
    </w:p>
    <w:p w14:paraId="61BEF904" w14:textId="787EDD69" w:rsidR="00FB0477" w:rsidRPr="00FB0477" w:rsidRDefault="00676B70" w:rsidP="00FB0477">
      <w:pPr>
        <w:ind w:left="3600"/>
        <w:rPr>
          <w:sz w:val="40"/>
          <w:szCs w:val="40"/>
        </w:rPr>
      </w:pPr>
      <w:r>
        <w:rPr>
          <w:noProof/>
        </w:rPr>
        <w:drawing>
          <wp:anchor distT="0" distB="0" distL="114300" distR="114300" simplePos="0" relativeHeight="251664384" behindDoc="1" locked="0" layoutInCell="1" allowOverlap="1" wp14:anchorId="1CCC2A26" wp14:editId="619FF4E9">
            <wp:simplePos x="0" y="0"/>
            <wp:positionH relativeFrom="column">
              <wp:posOffset>4143375</wp:posOffset>
            </wp:positionH>
            <wp:positionV relativeFrom="paragraph">
              <wp:posOffset>307340</wp:posOffset>
            </wp:positionV>
            <wp:extent cx="771525" cy="771525"/>
            <wp:effectExtent l="0" t="0" r="9525" b="9525"/>
            <wp:wrapTight wrapText="bothSides">
              <wp:wrapPolygon edited="0">
                <wp:start x="6400" y="0"/>
                <wp:lineTo x="0" y="3200"/>
                <wp:lineTo x="0" y="14400"/>
                <wp:lineTo x="533" y="17600"/>
                <wp:lineTo x="5867" y="21333"/>
                <wp:lineTo x="6400" y="21333"/>
                <wp:lineTo x="14933" y="21333"/>
                <wp:lineTo x="15467" y="21333"/>
                <wp:lineTo x="20800" y="17600"/>
                <wp:lineTo x="21333" y="14400"/>
                <wp:lineTo x="21333" y="3200"/>
                <wp:lineTo x="14933" y="0"/>
                <wp:lineTo x="6400" y="0"/>
              </wp:wrapPolygon>
            </wp:wrapTight>
            <wp:docPr id="8" name="Picture 8" descr="Download Icon Filter Symbol Royalty-Free Stock Illustration Image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Icon Filter Symbol Royalty-Free Stock Illustration Image -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025B8" w14:textId="5D993362" w:rsidR="00FC7B7D" w:rsidRPr="00FB0477" w:rsidRDefault="00B74715" w:rsidP="00676B70">
      <w:pPr>
        <w:tabs>
          <w:tab w:val="center" w:pos="4513"/>
        </w:tabs>
        <w:rPr>
          <w:sz w:val="40"/>
          <w:szCs w:val="40"/>
        </w:rPr>
      </w:pPr>
      <w:proofErr w:type="spellStart"/>
      <w:r w:rsidRPr="00B74715">
        <w:rPr>
          <w:sz w:val="40"/>
          <w:szCs w:val="40"/>
        </w:rPr>
        <w:t>استخدم</w:t>
      </w:r>
      <w:proofErr w:type="spellEnd"/>
      <w:r w:rsidRPr="00B74715">
        <w:rPr>
          <w:sz w:val="40"/>
          <w:szCs w:val="40"/>
        </w:rPr>
        <w:t xml:space="preserve"> </w:t>
      </w:r>
      <w:proofErr w:type="spellStart"/>
      <w:r w:rsidRPr="00B74715">
        <w:rPr>
          <w:sz w:val="40"/>
          <w:szCs w:val="40"/>
        </w:rPr>
        <w:t>تصفية</w:t>
      </w:r>
      <w:proofErr w:type="spellEnd"/>
      <w:r w:rsidRPr="00B74715">
        <w:rPr>
          <w:sz w:val="40"/>
          <w:szCs w:val="40"/>
        </w:rPr>
        <w:t xml:space="preserve"> </w:t>
      </w:r>
      <w:proofErr w:type="spellStart"/>
      <w:r w:rsidRPr="00B74715">
        <w:rPr>
          <w:sz w:val="40"/>
          <w:szCs w:val="40"/>
        </w:rPr>
        <w:t>الموقع</w:t>
      </w:r>
      <w:proofErr w:type="spellEnd"/>
      <w:r w:rsidRPr="00B74715">
        <w:rPr>
          <w:sz w:val="40"/>
          <w:szCs w:val="40"/>
        </w:rPr>
        <w:t>.</w:t>
      </w:r>
      <w:r w:rsidR="00676B70">
        <w:rPr>
          <w:sz w:val="40"/>
          <w:szCs w:val="40"/>
        </w:rPr>
        <w:tab/>
      </w:r>
    </w:p>
    <w:p w14:paraId="5B605862" w14:textId="00CA7C9F" w:rsidR="00FC7B7D" w:rsidRPr="00FB0477" w:rsidRDefault="00FB0477" w:rsidP="00FC7B7D">
      <w:pPr>
        <w:rPr>
          <w:sz w:val="40"/>
          <w:szCs w:val="40"/>
        </w:rPr>
      </w:pPr>
      <w:r>
        <w:rPr>
          <w:noProof/>
        </w:rPr>
        <w:drawing>
          <wp:anchor distT="0" distB="0" distL="114300" distR="114300" simplePos="0" relativeHeight="251661312" behindDoc="1" locked="0" layoutInCell="1" allowOverlap="1" wp14:anchorId="1896D0ED" wp14:editId="319792DA">
            <wp:simplePos x="0" y="0"/>
            <wp:positionH relativeFrom="column">
              <wp:posOffset>400050</wp:posOffset>
            </wp:positionH>
            <wp:positionV relativeFrom="paragraph">
              <wp:posOffset>139700</wp:posOffset>
            </wp:positionV>
            <wp:extent cx="1133475" cy="1035050"/>
            <wp:effectExtent l="0" t="0" r="9525" b="0"/>
            <wp:wrapTight wrapText="bothSides">
              <wp:wrapPolygon edited="0">
                <wp:start x="0" y="0"/>
                <wp:lineTo x="0" y="21070"/>
                <wp:lineTo x="21418" y="21070"/>
                <wp:lineTo x="21418" y="0"/>
                <wp:lineTo x="0" y="0"/>
              </wp:wrapPolygon>
            </wp:wrapTight>
            <wp:docPr id="5" name="Picture 5" descr="Clock Time Limit Icon Flat Style Stock Vector (Royalty Free) 1541042648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ck Time Limit Icon Flat Style Stock Vector (Royalty Free) 1541042648 |  Shutter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l="12309" t="16071" r="11922" b="19643"/>
                    <a:stretch/>
                  </pic:blipFill>
                  <pic:spPr bwMode="auto">
                    <a:xfrm>
                      <a:off x="0" y="0"/>
                      <a:ext cx="1133475" cy="103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844188" w14:textId="37FB42C9" w:rsidR="00FC7B7D" w:rsidRDefault="00FC7B7D" w:rsidP="00FC7B7D">
      <w:pPr>
        <w:rPr>
          <w:sz w:val="40"/>
          <w:szCs w:val="40"/>
        </w:rPr>
      </w:pPr>
      <w:r w:rsidRPr="00FB0477">
        <w:rPr>
          <w:sz w:val="40"/>
          <w:szCs w:val="40"/>
        </w:rPr>
        <w:tab/>
      </w:r>
      <w:proofErr w:type="spellStart"/>
      <w:r w:rsidR="00B74715" w:rsidRPr="00B74715">
        <w:rPr>
          <w:sz w:val="40"/>
          <w:szCs w:val="40"/>
        </w:rPr>
        <w:t>تعيين</w:t>
      </w:r>
      <w:proofErr w:type="spellEnd"/>
      <w:r w:rsidR="00B74715" w:rsidRPr="00B74715">
        <w:rPr>
          <w:sz w:val="40"/>
          <w:szCs w:val="40"/>
        </w:rPr>
        <w:t xml:space="preserve"> </w:t>
      </w:r>
      <w:proofErr w:type="spellStart"/>
      <w:r w:rsidR="00B74715" w:rsidRPr="00B74715">
        <w:rPr>
          <w:sz w:val="40"/>
          <w:szCs w:val="40"/>
        </w:rPr>
        <w:t>حدود</w:t>
      </w:r>
      <w:proofErr w:type="spellEnd"/>
      <w:r w:rsidR="00B74715" w:rsidRPr="00B74715">
        <w:rPr>
          <w:sz w:val="40"/>
          <w:szCs w:val="40"/>
        </w:rPr>
        <w:t xml:space="preserve"> </w:t>
      </w:r>
      <w:proofErr w:type="spellStart"/>
      <w:r w:rsidR="00B74715" w:rsidRPr="00B74715">
        <w:rPr>
          <w:sz w:val="40"/>
          <w:szCs w:val="40"/>
        </w:rPr>
        <w:t>زمنية</w:t>
      </w:r>
      <w:proofErr w:type="spellEnd"/>
      <w:r w:rsidR="00B74715" w:rsidRPr="00B74715">
        <w:rPr>
          <w:sz w:val="40"/>
          <w:szCs w:val="40"/>
        </w:rPr>
        <w:t>.</w:t>
      </w:r>
    </w:p>
    <w:p w14:paraId="6556A910" w14:textId="77777777" w:rsidR="00FB0477" w:rsidRPr="00FB0477" w:rsidRDefault="00FB0477" w:rsidP="00FC7B7D">
      <w:pPr>
        <w:rPr>
          <w:sz w:val="40"/>
          <w:szCs w:val="40"/>
        </w:rPr>
      </w:pPr>
    </w:p>
    <w:p w14:paraId="0A2188B3" w14:textId="7CF902AE" w:rsidR="00FC7B7D" w:rsidRPr="00FB0477" w:rsidRDefault="00FB0477" w:rsidP="00FC7B7D">
      <w:pPr>
        <w:rPr>
          <w:sz w:val="40"/>
          <w:szCs w:val="40"/>
        </w:rPr>
      </w:pPr>
      <w:r>
        <w:rPr>
          <w:noProof/>
        </w:rPr>
        <w:drawing>
          <wp:anchor distT="0" distB="0" distL="114300" distR="114300" simplePos="0" relativeHeight="251662336" behindDoc="1" locked="0" layoutInCell="1" allowOverlap="1" wp14:anchorId="7EDD2465" wp14:editId="54DBF1B7">
            <wp:simplePos x="0" y="0"/>
            <wp:positionH relativeFrom="column">
              <wp:posOffset>3648075</wp:posOffset>
            </wp:positionH>
            <wp:positionV relativeFrom="paragraph">
              <wp:posOffset>193040</wp:posOffset>
            </wp:positionV>
            <wp:extent cx="1571625" cy="1047750"/>
            <wp:effectExtent l="0" t="0" r="9525" b="0"/>
            <wp:wrapTight wrapText="bothSides">
              <wp:wrapPolygon edited="0">
                <wp:start x="0" y="0"/>
                <wp:lineTo x="0" y="21207"/>
                <wp:lineTo x="21469" y="21207"/>
                <wp:lineTo x="21469" y="0"/>
                <wp:lineTo x="0" y="0"/>
              </wp:wrapPolygon>
            </wp:wrapTight>
            <wp:docPr id="6" name="Picture 6" descr="Check Sig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Sign Images - Free Download on Freepi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AB5F7" w14:textId="0DF78247" w:rsidR="00FB0477" w:rsidRDefault="009D50A1" w:rsidP="00FC7B7D">
      <w:pPr>
        <w:rPr>
          <w:sz w:val="40"/>
          <w:szCs w:val="40"/>
        </w:rPr>
      </w:pPr>
      <w:proofErr w:type="spellStart"/>
      <w:r w:rsidRPr="009D50A1">
        <w:rPr>
          <w:sz w:val="40"/>
          <w:szCs w:val="40"/>
        </w:rPr>
        <w:t>تحقق</w:t>
      </w:r>
      <w:proofErr w:type="spellEnd"/>
      <w:r w:rsidRPr="009D50A1">
        <w:rPr>
          <w:sz w:val="40"/>
          <w:szCs w:val="40"/>
        </w:rPr>
        <w:t xml:space="preserve"> </w:t>
      </w:r>
      <w:proofErr w:type="spellStart"/>
      <w:r w:rsidRPr="009D50A1">
        <w:rPr>
          <w:sz w:val="40"/>
          <w:szCs w:val="40"/>
        </w:rPr>
        <w:t>من</w:t>
      </w:r>
      <w:proofErr w:type="spellEnd"/>
      <w:r w:rsidRPr="009D50A1">
        <w:rPr>
          <w:sz w:val="40"/>
          <w:szCs w:val="40"/>
        </w:rPr>
        <w:t xml:space="preserve"> </w:t>
      </w:r>
      <w:proofErr w:type="spellStart"/>
      <w:r w:rsidRPr="009D50A1">
        <w:rPr>
          <w:sz w:val="40"/>
          <w:szCs w:val="40"/>
        </w:rPr>
        <w:t>ما</w:t>
      </w:r>
      <w:proofErr w:type="spellEnd"/>
      <w:r w:rsidRPr="009D50A1">
        <w:rPr>
          <w:sz w:val="40"/>
          <w:szCs w:val="40"/>
        </w:rPr>
        <w:t xml:space="preserve"> </w:t>
      </w:r>
      <w:proofErr w:type="spellStart"/>
      <w:r w:rsidRPr="009D50A1">
        <w:rPr>
          <w:sz w:val="40"/>
          <w:szCs w:val="40"/>
        </w:rPr>
        <w:t>يستخدمه</w:t>
      </w:r>
      <w:proofErr w:type="spellEnd"/>
      <w:r w:rsidRPr="009D50A1">
        <w:rPr>
          <w:sz w:val="40"/>
          <w:szCs w:val="40"/>
        </w:rPr>
        <w:t xml:space="preserve"> </w:t>
      </w:r>
      <w:proofErr w:type="spellStart"/>
      <w:r w:rsidRPr="009D50A1">
        <w:rPr>
          <w:sz w:val="40"/>
          <w:szCs w:val="40"/>
        </w:rPr>
        <w:t>طفلك</w:t>
      </w:r>
      <w:proofErr w:type="spellEnd"/>
      <w:r w:rsidRPr="009D50A1">
        <w:rPr>
          <w:sz w:val="40"/>
          <w:szCs w:val="40"/>
        </w:rPr>
        <w:t>.</w:t>
      </w:r>
    </w:p>
    <w:p w14:paraId="062A1DF2" w14:textId="07FC9183" w:rsidR="00FB0477" w:rsidRPr="00FB0477" w:rsidRDefault="00D26CDC" w:rsidP="00FC7B7D">
      <w:pPr>
        <w:rPr>
          <w:sz w:val="40"/>
          <w:szCs w:val="40"/>
        </w:rPr>
      </w:pPr>
      <w:r>
        <w:rPr>
          <w:noProof/>
        </w:rPr>
        <w:drawing>
          <wp:anchor distT="0" distB="0" distL="114300" distR="114300" simplePos="0" relativeHeight="251663360" behindDoc="1" locked="0" layoutInCell="1" allowOverlap="1" wp14:anchorId="142B791C" wp14:editId="7DBAE74A">
            <wp:simplePos x="0" y="0"/>
            <wp:positionH relativeFrom="margin">
              <wp:align>left</wp:align>
            </wp:positionH>
            <wp:positionV relativeFrom="paragraph">
              <wp:posOffset>291163</wp:posOffset>
            </wp:positionV>
            <wp:extent cx="1238250" cy="1238250"/>
            <wp:effectExtent l="0" t="0" r="0" b="0"/>
            <wp:wrapTight wrapText="bothSides">
              <wp:wrapPolygon edited="0">
                <wp:start x="0" y="0"/>
                <wp:lineTo x="0" y="21268"/>
                <wp:lineTo x="21268" y="21268"/>
                <wp:lineTo x="21268" y="0"/>
                <wp:lineTo x="0" y="0"/>
              </wp:wrapPolygon>
            </wp:wrapTight>
            <wp:docPr id="7" name="Picture 7" descr="Parent child computer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ent child computer Vectors &amp; Illustrations for Free Download | Freepi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6C186" w14:textId="097574C4" w:rsidR="00FC7B7D" w:rsidRPr="00FC7B7D" w:rsidRDefault="00237270" w:rsidP="00FC7B7D">
      <w:pPr>
        <w:rPr>
          <w:sz w:val="24"/>
          <w:szCs w:val="24"/>
        </w:rPr>
      </w:pPr>
      <w:proofErr w:type="spellStart"/>
      <w:r w:rsidRPr="00237270">
        <w:rPr>
          <w:sz w:val="40"/>
          <w:szCs w:val="40"/>
        </w:rPr>
        <w:t>اقض</w:t>
      </w:r>
      <w:proofErr w:type="spellEnd"/>
      <w:r>
        <w:rPr>
          <w:sz w:val="40"/>
          <w:szCs w:val="40"/>
        </w:rPr>
        <w:t xml:space="preserve">   </w:t>
      </w:r>
      <w:r w:rsidRPr="00237270">
        <w:rPr>
          <w:sz w:val="40"/>
          <w:szCs w:val="40"/>
        </w:rPr>
        <w:t xml:space="preserve"> </w:t>
      </w:r>
      <w:proofErr w:type="spellStart"/>
      <w:r w:rsidRPr="00237270">
        <w:rPr>
          <w:sz w:val="40"/>
          <w:szCs w:val="40"/>
        </w:rPr>
        <w:t>وقتًا</w:t>
      </w:r>
      <w:proofErr w:type="spellEnd"/>
      <w:r w:rsidRPr="00237270">
        <w:rPr>
          <w:sz w:val="40"/>
          <w:szCs w:val="40"/>
        </w:rPr>
        <w:t xml:space="preserve"> </w:t>
      </w:r>
      <w:proofErr w:type="spellStart"/>
      <w:r w:rsidRPr="00237270">
        <w:rPr>
          <w:sz w:val="40"/>
          <w:szCs w:val="40"/>
        </w:rPr>
        <w:t>منتظمًا</w:t>
      </w:r>
      <w:proofErr w:type="spellEnd"/>
      <w:r w:rsidRPr="00237270">
        <w:rPr>
          <w:sz w:val="40"/>
          <w:szCs w:val="40"/>
        </w:rPr>
        <w:t xml:space="preserve"> </w:t>
      </w:r>
      <w:proofErr w:type="spellStart"/>
      <w:r w:rsidRPr="00237270">
        <w:rPr>
          <w:sz w:val="40"/>
          <w:szCs w:val="40"/>
        </w:rPr>
        <w:t>مع</w:t>
      </w:r>
      <w:proofErr w:type="spellEnd"/>
      <w:r w:rsidRPr="00237270">
        <w:rPr>
          <w:sz w:val="40"/>
          <w:szCs w:val="40"/>
        </w:rPr>
        <w:t xml:space="preserve"> </w:t>
      </w:r>
      <w:proofErr w:type="spellStart"/>
      <w:r w:rsidRPr="00237270">
        <w:rPr>
          <w:sz w:val="40"/>
          <w:szCs w:val="40"/>
        </w:rPr>
        <w:t>طفلك</w:t>
      </w:r>
      <w:proofErr w:type="spellEnd"/>
      <w:r w:rsidRPr="00237270">
        <w:rPr>
          <w:sz w:val="40"/>
          <w:szCs w:val="40"/>
        </w:rPr>
        <w:t xml:space="preserve"> </w:t>
      </w:r>
      <w:proofErr w:type="spellStart"/>
      <w:r w:rsidRPr="00237270">
        <w:rPr>
          <w:sz w:val="40"/>
          <w:szCs w:val="40"/>
        </w:rPr>
        <w:t>عبر</w:t>
      </w:r>
      <w:proofErr w:type="spellEnd"/>
      <w:r w:rsidRPr="00237270">
        <w:rPr>
          <w:sz w:val="40"/>
          <w:szCs w:val="40"/>
        </w:rPr>
        <w:t xml:space="preserve"> </w:t>
      </w:r>
      <w:proofErr w:type="spellStart"/>
      <w:r w:rsidRPr="00237270">
        <w:rPr>
          <w:sz w:val="40"/>
          <w:szCs w:val="40"/>
        </w:rPr>
        <w:t>الإنترنت</w:t>
      </w:r>
      <w:proofErr w:type="spellEnd"/>
      <w:r w:rsidRPr="00237270">
        <w:rPr>
          <w:sz w:val="40"/>
          <w:szCs w:val="40"/>
        </w:rPr>
        <w:t>.</w:t>
      </w:r>
    </w:p>
    <w:sectPr w:rsidR="00FC7B7D" w:rsidRPr="00FC7B7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5DE4" w14:textId="77777777" w:rsidR="0006497B" w:rsidRDefault="0006497B" w:rsidP="00FC7B7D">
      <w:pPr>
        <w:spacing w:after="0" w:line="240" w:lineRule="auto"/>
      </w:pPr>
      <w:r>
        <w:separator/>
      </w:r>
    </w:p>
  </w:endnote>
  <w:endnote w:type="continuationSeparator" w:id="0">
    <w:p w14:paraId="5F6B9BE1" w14:textId="77777777" w:rsidR="0006497B" w:rsidRDefault="0006497B" w:rsidP="00F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8C4A" w14:textId="77777777" w:rsidR="0006497B" w:rsidRDefault="0006497B" w:rsidP="00FC7B7D">
      <w:pPr>
        <w:spacing w:after="0" w:line="240" w:lineRule="auto"/>
      </w:pPr>
      <w:r>
        <w:separator/>
      </w:r>
    </w:p>
  </w:footnote>
  <w:footnote w:type="continuationSeparator" w:id="0">
    <w:p w14:paraId="1D21A8E5" w14:textId="77777777" w:rsidR="0006497B" w:rsidRDefault="0006497B" w:rsidP="00FC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6D2F" w14:textId="28DD28B5" w:rsidR="00FC7B7D" w:rsidRDefault="00FC7B7D">
    <w:pPr>
      <w:pStyle w:val="Header"/>
    </w:pPr>
    <w:r>
      <w:rPr>
        <w:noProof/>
      </w:rPr>
      <w:drawing>
        <wp:anchor distT="0" distB="0" distL="114300" distR="114300" simplePos="0" relativeHeight="251658240" behindDoc="1" locked="0" layoutInCell="1" allowOverlap="1" wp14:anchorId="476F7E39" wp14:editId="4EE3C7E7">
          <wp:simplePos x="0" y="0"/>
          <wp:positionH relativeFrom="column">
            <wp:posOffset>5162550</wp:posOffset>
          </wp:positionH>
          <wp:positionV relativeFrom="paragraph">
            <wp:posOffset>-230505</wp:posOffset>
          </wp:positionV>
          <wp:extent cx="1209675" cy="652780"/>
          <wp:effectExtent l="0" t="0" r="9525" b="0"/>
          <wp:wrapTight wrapText="bothSides">
            <wp:wrapPolygon edited="0">
              <wp:start x="10885" y="0"/>
              <wp:lineTo x="2381" y="9455"/>
              <wp:lineTo x="0" y="15759"/>
              <wp:lineTo x="0" y="18280"/>
              <wp:lineTo x="1020" y="20802"/>
              <wp:lineTo x="8164" y="20802"/>
              <wp:lineTo x="21090" y="20802"/>
              <wp:lineTo x="21430" y="15759"/>
              <wp:lineTo x="21430" y="12607"/>
              <wp:lineTo x="11565" y="10086"/>
              <wp:lineTo x="16668" y="4412"/>
              <wp:lineTo x="17688" y="1891"/>
              <wp:lineTo x="15307" y="0"/>
              <wp:lineTo x="10885" y="0"/>
            </wp:wrapPolygon>
          </wp:wrapTight>
          <wp:docPr id="1"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9675" cy="652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E1"/>
    <w:rsid w:val="00015B68"/>
    <w:rsid w:val="0006497B"/>
    <w:rsid w:val="000B2776"/>
    <w:rsid w:val="00142B15"/>
    <w:rsid w:val="001732F6"/>
    <w:rsid w:val="00227175"/>
    <w:rsid w:val="00237270"/>
    <w:rsid w:val="00343128"/>
    <w:rsid w:val="003556EF"/>
    <w:rsid w:val="0038150C"/>
    <w:rsid w:val="00626D06"/>
    <w:rsid w:val="00676B70"/>
    <w:rsid w:val="007313E1"/>
    <w:rsid w:val="00882BF1"/>
    <w:rsid w:val="008B4DC3"/>
    <w:rsid w:val="008E745D"/>
    <w:rsid w:val="009D50A1"/>
    <w:rsid w:val="00B74715"/>
    <w:rsid w:val="00C072A3"/>
    <w:rsid w:val="00D127E2"/>
    <w:rsid w:val="00D26CDC"/>
    <w:rsid w:val="00EB3583"/>
    <w:rsid w:val="00FB0477"/>
    <w:rsid w:val="00FC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2C87"/>
  <w15:chartTrackingRefBased/>
  <w15:docId w15:val="{ABD2D9C6-BF1D-49E8-BD02-0B5DA938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13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313E1"/>
  </w:style>
  <w:style w:type="character" w:customStyle="1" w:styleId="eop">
    <w:name w:val="eop"/>
    <w:basedOn w:val="DefaultParagraphFont"/>
    <w:rsid w:val="007313E1"/>
  </w:style>
  <w:style w:type="paragraph" w:styleId="Header">
    <w:name w:val="header"/>
    <w:basedOn w:val="Normal"/>
    <w:link w:val="HeaderChar"/>
    <w:uiPriority w:val="99"/>
    <w:unhideWhenUsed/>
    <w:rsid w:val="00FC7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7D"/>
  </w:style>
  <w:style w:type="paragraph" w:styleId="Footer">
    <w:name w:val="footer"/>
    <w:basedOn w:val="Normal"/>
    <w:link w:val="FooterChar"/>
    <w:uiPriority w:val="99"/>
    <w:unhideWhenUsed/>
    <w:rsid w:val="00FC7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D"/>
  </w:style>
  <w:style w:type="paragraph" w:styleId="HTMLPreformatted">
    <w:name w:val="HTML Preformatted"/>
    <w:basedOn w:val="Normal"/>
    <w:link w:val="HTMLPreformattedChar"/>
    <w:uiPriority w:val="99"/>
    <w:semiHidden/>
    <w:unhideWhenUsed/>
    <w:rsid w:val="00EB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EB3583"/>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EB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0187">
      <w:bodyDiv w:val="1"/>
      <w:marLeft w:val="0"/>
      <w:marRight w:val="0"/>
      <w:marTop w:val="0"/>
      <w:marBottom w:val="0"/>
      <w:divBdr>
        <w:top w:val="none" w:sz="0" w:space="0" w:color="auto"/>
        <w:left w:val="none" w:sz="0" w:space="0" w:color="auto"/>
        <w:bottom w:val="none" w:sz="0" w:space="0" w:color="auto"/>
        <w:right w:val="none" w:sz="0" w:space="0" w:color="auto"/>
      </w:divBdr>
      <w:divsChild>
        <w:div w:id="1080836432">
          <w:marLeft w:val="0"/>
          <w:marRight w:val="0"/>
          <w:marTop w:val="0"/>
          <w:marBottom w:val="0"/>
          <w:divBdr>
            <w:top w:val="none" w:sz="0" w:space="0" w:color="auto"/>
            <w:left w:val="none" w:sz="0" w:space="0" w:color="auto"/>
            <w:bottom w:val="none" w:sz="0" w:space="0" w:color="auto"/>
            <w:right w:val="none" w:sz="0" w:space="0" w:color="auto"/>
          </w:divBdr>
        </w:div>
        <w:div w:id="1067459843">
          <w:marLeft w:val="0"/>
          <w:marRight w:val="0"/>
          <w:marTop w:val="0"/>
          <w:marBottom w:val="0"/>
          <w:divBdr>
            <w:top w:val="none" w:sz="0" w:space="0" w:color="auto"/>
            <w:left w:val="none" w:sz="0" w:space="0" w:color="auto"/>
            <w:bottom w:val="none" w:sz="0" w:space="0" w:color="auto"/>
            <w:right w:val="none" w:sz="0" w:space="0" w:color="auto"/>
          </w:divBdr>
        </w:div>
      </w:divsChild>
    </w:div>
    <w:div w:id="360933531">
      <w:bodyDiv w:val="1"/>
      <w:marLeft w:val="0"/>
      <w:marRight w:val="0"/>
      <w:marTop w:val="0"/>
      <w:marBottom w:val="0"/>
      <w:divBdr>
        <w:top w:val="none" w:sz="0" w:space="0" w:color="auto"/>
        <w:left w:val="none" w:sz="0" w:space="0" w:color="auto"/>
        <w:bottom w:val="none" w:sz="0" w:space="0" w:color="auto"/>
        <w:right w:val="none" w:sz="0" w:space="0" w:color="auto"/>
      </w:divBdr>
      <w:divsChild>
        <w:div w:id="312567031">
          <w:marLeft w:val="0"/>
          <w:marRight w:val="0"/>
          <w:marTop w:val="0"/>
          <w:marBottom w:val="0"/>
          <w:divBdr>
            <w:top w:val="none" w:sz="0" w:space="0" w:color="auto"/>
            <w:left w:val="none" w:sz="0" w:space="0" w:color="auto"/>
            <w:bottom w:val="none" w:sz="0" w:space="0" w:color="auto"/>
            <w:right w:val="none" w:sz="0" w:space="0" w:color="auto"/>
          </w:divBdr>
        </w:div>
        <w:div w:id="82803030">
          <w:marLeft w:val="0"/>
          <w:marRight w:val="0"/>
          <w:marTop w:val="0"/>
          <w:marBottom w:val="0"/>
          <w:divBdr>
            <w:top w:val="none" w:sz="0" w:space="0" w:color="auto"/>
            <w:left w:val="none" w:sz="0" w:space="0" w:color="auto"/>
            <w:bottom w:val="none" w:sz="0" w:space="0" w:color="auto"/>
            <w:right w:val="none" w:sz="0" w:space="0" w:color="auto"/>
          </w:divBdr>
        </w:div>
      </w:divsChild>
    </w:div>
    <w:div w:id="541678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3830">
          <w:marLeft w:val="0"/>
          <w:marRight w:val="0"/>
          <w:marTop w:val="0"/>
          <w:marBottom w:val="0"/>
          <w:divBdr>
            <w:top w:val="none" w:sz="0" w:space="0" w:color="auto"/>
            <w:left w:val="none" w:sz="0" w:space="0" w:color="auto"/>
            <w:bottom w:val="none" w:sz="0" w:space="0" w:color="auto"/>
            <w:right w:val="none" w:sz="0" w:space="0" w:color="auto"/>
          </w:divBdr>
        </w:div>
        <w:div w:id="144634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7dd8aa-c6f4-422e-9189-328dccdeb2e5" xsi:nil="true"/>
    <lcf76f155ced4ddcb4097134ff3c332f xmlns="906a0f59-23cb-4c77-bc1a-1deaca1404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3A2EB641EA144823E45255BDE4C5E" ma:contentTypeVersion="17" ma:contentTypeDescription="Create a new document." ma:contentTypeScope="" ma:versionID="d4937b7db492d8b0051a08daf727f67f">
  <xsd:schema xmlns:xsd="http://www.w3.org/2001/XMLSchema" xmlns:xs="http://www.w3.org/2001/XMLSchema" xmlns:p="http://schemas.microsoft.com/office/2006/metadata/properties" xmlns:ns2="906a0f59-23cb-4c77-bc1a-1deaca14045b" xmlns:ns3="ed7dd8aa-c6f4-422e-9189-328dccdeb2e5" targetNamespace="http://schemas.microsoft.com/office/2006/metadata/properties" ma:root="true" ma:fieldsID="79b4c09978b3521836dfbb6eca379012" ns2:_="" ns3:_="">
    <xsd:import namespace="906a0f59-23cb-4c77-bc1a-1deaca14045b"/>
    <xsd:import namespace="ed7dd8aa-c6f4-422e-9189-328dccdeb2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0f59-23cb-4c77-bc1a-1deaca140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dd8aa-c6f4-422e-9189-328dccdeb2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1bcbb9-97a9-431b-b108-bf82080dc180}" ma:internalName="TaxCatchAll" ma:showField="CatchAllData" ma:web="ed7dd8aa-c6f4-422e-9189-328dccdeb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DE4E1-BBF4-44CD-8B4C-6AB54E08106F}">
  <ds:schemaRefs>
    <ds:schemaRef ds:uri="a093df21-a027-401e-9777-6ef27d51da0e"/>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235fb4a-7786-4247-9a68-28f48601ae95"/>
    <ds:schemaRef ds:uri="http://purl.org/dc/elements/1.1/"/>
  </ds:schemaRefs>
</ds:datastoreItem>
</file>

<file path=customXml/itemProps2.xml><?xml version="1.0" encoding="utf-8"?>
<ds:datastoreItem xmlns:ds="http://schemas.openxmlformats.org/officeDocument/2006/customXml" ds:itemID="{7664E190-131E-493B-84A3-B93C5471A21D}">
  <ds:schemaRefs>
    <ds:schemaRef ds:uri="http://schemas.microsoft.com/sharepoint/v3/contenttype/forms"/>
  </ds:schemaRefs>
</ds:datastoreItem>
</file>

<file path=customXml/itemProps3.xml><?xml version="1.0" encoding="utf-8"?>
<ds:datastoreItem xmlns:ds="http://schemas.openxmlformats.org/officeDocument/2006/customXml" ds:itemID="{FA991730-489A-4436-A09B-AEFBDB58FDD8}"/>
</file>

<file path=docProps/app.xml><?xml version="1.0" encoding="utf-8"?>
<Properties xmlns="http://schemas.openxmlformats.org/officeDocument/2006/extended-properties" xmlns:vt="http://schemas.openxmlformats.org/officeDocument/2006/docPropsVTypes">
  <Template>Normal</Template>
  <TotalTime>9</TotalTime>
  <Pages>6</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Mead Educational Trust</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Sattar</dc:creator>
  <cp:keywords/>
  <dc:description/>
  <cp:lastModifiedBy>David Johnson</cp:lastModifiedBy>
  <cp:revision>13</cp:revision>
  <dcterms:created xsi:type="dcterms:W3CDTF">2023-10-22T12:22:00Z</dcterms:created>
  <dcterms:modified xsi:type="dcterms:W3CDTF">2023-11-17T11:48:00Z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0x0101002613A2EB641EA144823E45255BDE4C5E</vt:lpwstr>
  </property>
  <property fmtid="{D5CDD505-2E9C-101B-9397-08002B2CF9AE}" pid="3" name="MediaServiceImageTags">
    <vt:lpwstr/>
  </property>
</Properties>
</file>